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C025" w14:textId="167A4787" w:rsidR="003933DE" w:rsidRPr="00F769DA" w:rsidRDefault="003933DE" w:rsidP="00F769DA">
      <w:pPr>
        <w:rPr>
          <w:rFonts w:ascii="Times New Roman" w:hAnsi="Times New Roman" w:cs="Times New Roman"/>
        </w:rPr>
      </w:pPr>
    </w:p>
    <w:p w14:paraId="6C16C4C1" w14:textId="40872197" w:rsidR="00F769DA" w:rsidRPr="00F769DA" w:rsidRDefault="00F769DA" w:rsidP="00F769DA">
      <w:pPr>
        <w:rPr>
          <w:rFonts w:ascii="Times New Roman" w:hAnsi="Times New Roman" w:cs="Times New Roman"/>
        </w:rPr>
      </w:pPr>
    </w:p>
    <w:p w14:paraId="1B2072E7" w14:textId="46E4C19D" w:rsidR="00F769DA" w:rsidRPr="00F769DA" w:rsidRDefault="00F769DA" w:rsidP="00F769DA">
      <w:pPr>
        <w:rPr>
          <w:rFonts w:ascii="Times New Roman" w:hAnsi="Times New Roman" w:cs="Times New Roman"/>
        </w:rPr>
      </w:pPr>
    </w:p>
    <w:p w14:paraId="50E478A1" w14:textId="67F49519" w:rsidR="00F769DA" w:rsidRPr="00F769DA" w:rsidRDefault="00F769DA" w:rsidP="00F769DA">
      <w:pPr>
        <w:rPr>
          <w:rFonts w:ascii="Times New Roman" w:hAnsi="Times New Roman" w:cs="Times New Roman"/>
        </w:rPr>
      </w:pPr>
    </w:p>
    <w:p w14:paraId="2D08CD67" w14:textId="45BCC2C8" w:rsidR="00F769DA" w:rsidRPr="00F769DA" w:rsidRDefault="00F769DA" w:rsidP="00F769DA">
      <w:pPr>
        <w:rPr>
          <w:rFonts w:ascii="Times New Roman" w:hAnsi="Times New Roman" w:cs="Times New Roman"/>
        </w:rPr>
      </w:pPr>
    </w:p>
    <w:p w14:paraId="6C9B4A17" w14:textId="58397127" w:rsidR="00F769DA" w:rsidRPr="00F769DA" w:rsidRDefault="00F769DA" w:rsidP="005D73EF">
      <w:pPr>
        <w:ind w:left="540"/>
        <w:rPr>
          <w:rFonts w:ascii="Times New Roman" w:eastAsia="Times New Roman" w:hAnsi="Times New Roman" w:cs="Times New Roman"/>
          <w:b/>
          <w:bCs/>
          <w:i/>
          <w:iCs/>
          <w:color w:val="000000"/>
          <w:u w:val="single"/>
        </w:rPr>
      </w:pPr>
      <w:r w:rsidRPr="00F769DA">
        <w:rPr>
          <w:rFonts w:ascii="Times New Roman" w:eastAsia="Times New Roman" w:hAnsi="Times New Roman" w:cs="Times New Roman"/>
          <w:b/>
          <w:bCs/>
          <w:i/>
          <w:iCs/>
          <w:color w:val="000000"/>
          <w:u w:val="single"/>
        </w:rPr>
        <w:t>FOR IMMEDIATE RELEASE</w:t>
      </w:r>
    </w:p>
    <w:p w14:paraId="1C764A72" w14:textId="77777777" w:rsidR="00F769DA" w:rsidRPr="00F769DA" w:rsidRDefault="00F769DA" w:rsidP="005D73EF">
      <w:pPr>
        <w:ind w:left="540"/>
        <w:rPr>
          <w:rFonts w:ascii="Times New Roman" w:eastAsia="Times New Roman" w:hAnsi="Times New Roman" w:cs="Times New Roman"/>
          <w:color w:val="000000"/>
          <w:sz w:val="21"/>
          <w:szCs w:val="21"/>
        </w:rPr>
      </w:pPr>
    </w:p>
    <w:p w14:paraId="0112B516" w14:textId="77777777" w:rsidR="00F769DA" w:rsidRPr="00F769DA" w:rsidRDefault="00F769DA" w:rsidP="005D73EF">
      <w:pPr>
        <w:ind w:left="540"/>
        <w:rPr>
          <w:rFonts w:ascii="Times New Roman" w:eastAsia="Times New Roman" w:hAnsi="Times New Roman" w:cs="Times New Roman"/>
          <w:color w:val="000000"/>
          <w:sz w:val="21"/>
          <w:szCs w:val="21"/>
        </w:rPr>
      </w:pPr>
    </w:p>
    <w:p w14:paraId="45B9ACE9" w14:textId="77777777" w:rsidR="00F769DA" w:rsidRPr="00F769DA" w:rsidRDefault="00F769DA" w:rsidP="005D73EF">
      <w:pPr>
        <w:ind w:left="540"/>
        <w:jc w:val="center"/>
        <w:rPr>
          <w:rFonts w:ascii="Times New Roman" w:eastAsia="Times New Roman" w:hAnsi="Times New Roman" w:cs="Times New Roman"/>
          <w:color w:val="000000"/>
          <w:sz w:val="28"/>
          <w:szCs w:val="28"/>
        </w:rPr>
      </w:pPr>
      <w:r w:rsidRPr="00F769DA">
        <w:rPr>
          <w:rFonts w:ascii="Times New Roman" w:eastAsia="Times New Roman" w:hAnsi="Times New Roman" w:cs="Times New Roman"/>
          <w:b/>
          <w:bCs/>
          <w:color w:val="000000"/>
          <w:sz w:val="28"/>
          <w:szCs w:val="28"/>
        </w:rPr>
        <w:t>SABATON ANNOUNCES LIVE, DOUBLE DVD/Blu-Ray RELEASES</w:t>
      </w:r>
    </w:p>
    <w:p w14:paraId="3B835918" w14:textId="208D3B6F" w:rsidR="00F769DA" w:rsidRPr="00F769DA" w:rsidRDefault="00F769DA" w:rsidP="005D73EF">
      <w:pPr>
        <w:ind w:left="540"/>
        <w:jc w:val="center"/>
        <w:rPr>
          <w:rFonts w:ascii="Times New Roman" w:eastAsia="Times New Roman" w:hAnsi="Times New Roman" w:cs="Times New Roman"/>
          <w:color w:val="000000"/>
          <w:sz w:val="28"/>
          <w:szCs w:val="28"/>
        </w:rPr>
      </w:pPr>
      <w:r w:rsidRPr="00F769DA">
        <w:rPr>
          <w:rFonts w:ascii="Times New Roman" w:eastAsia="Times New Roman" w:hAnsi="Times New Roman" w:cs="Times New Roman"/>
          <w:b/>
          <w:bCs/>
          <w:color w:val="000000"/>
          <w:sz w:val="28"/>
          <w:szCs w:val="28"/>
        </w:rPr>
        <w:t> ”THE 20TH ANNIVERSARY SHOW” AND “THE GREAT SHOW”</w:t>
      </w:r>
    </w:p>
    <w:p w14:paraId="38FDC550" w14:textId="5A108BC2" w:rsidR="00F769DA" w:rsidRPr="00F769DA" w:rsidRDefault="00F769DA" w:rsidP="005D73EF">
      <w:pPr>
        <w:spacing w:before="100" w:beforeAutospacing="1" w:after="100" w:afterAutospacing="1"/>
        <w:ind w:left="540"/>
        <w:rPr>
          <w:rFonts w:ascii="Times New Roman" w:eastAsia="Times New Roman" w:hAnsi="Times New Roman" w:cs="Times New Roman"/>
          <w:color w:val="000000"/>
          <w:sz w:val="21"/>
          <w:szCs w:val="21"/>
        </w:rPr>
      </w:pPr>
      <w:r w:rsidRPr="00F769DA">
        <w:rPr>
          <w:rFonts w:ascii="Times New Roman" w:eastAsia="Times New Roman" w:hAnsi="Times New Roman" w:cs="Times New Roman"/>
          <w:color w:val="000000"/>
          <w:sz w:val="21"/>
          <w:szCs w:val="21"/>
        </w:rPr>
        <w:t>DATELINE - Monday, November 8, 2021 — Multi-Platinum Swedish metal band SABATON today announces the</w:t>
      </w:r>
      <w:r w:rsidRPr="00F769DA">
        <w:rPr>
          <w:rFonts w:ascii="Times New Roman" w:eastAsia="Times New Roman" w:hAnsi="Times New Roman" w:cs="Times New Roman"/>
          <w:color w:val="000000"/>
          <w:sz w:val="21"/>
          <w:szCs w:val="21"/>
          <w:shd w:val="clear" w:color="auto" w:fill="FFFFFF"/>
        </w:rPr>
        <w:t> </w:t>
      </w:r>
      <w:r w:rsidRPr="00F769DA">
        <w:rPr>
          <w:rFonts w:ascii="Times New Roman" w:eastAsia="Times New Roman" w:hAnsi="Times New Roman" w:cs="Times New Roman"/>
          <w:color w:val="000000"/>
          <w:sz w:val="21"/>
          <w:szCs w:val="21"/>
        </w:rPr>
        <w:t>limited-edition, </w:t>
      </w:r>
      <w:r w:rsidRPr="00F769DA">
        <w:rPr>
          <w:rFonts w:ascii="Times New Roman" w:eastAsia="Times New Roman" w:hAnsi="Times New Roman" w:cs="Times New Roman"/>
          <w:color w:val="000000"/>
          <w:sz w:val="21"/>
          <w:szCs w:val="21"/>
          <w:shd w:val="clear" w:color="auto" w:fill="FFFFFF"/>
        </w:rPr>
        <w:t>live-in-concert,</w:t>
      </w:r>
      <w:r w:rsidRPr="00F769DA">
        <w:rPr>
          <w:rFonts w:ascii="Times New Roman" w:eastAsia="Times New Roman" w:hAnsi="Times New Roman" w:cs="Times New Roman"/>
          <w:color w:val="000000"/>
          <w:sz w:val="21"/>
          <w:szCs w:val="21"/>
        </w:rPr>
        <w:t xml:space="preserve"> double-DVD/Blu-Ray, “The Great Show,” and “The 20th Anniversary Show,” both set for release on November 19 (Nuclear Blast).  Both titles were filmed during the band’s 2019-2020 "The Great Tour“ world trek, and both feature special guest performers.   Track listings are below;  pre-orders begin today and can be placed </w:t>
      </w:r>
      <w:hyperlink r:id="rId4" w:history="1">
        <w:r w:rsidRPr="00F769DA">
          <w:rPr>
            <w:rStyle w:val="Hyperlink"/>
            <w:rFonts w:ascii="Times New Roman" w:eastAsia="Times New Roman" w:hAnsi="Times New Roman" w:cs="Times New Roman"/>
            <w:b/>
            <w:bCs/>
            <w:sz w:val="21"/>
            <w:szCs w:val="21"/>
          </w:rPr>
          <w:t>HERE</w:t>
        </w:r>
        <w:r w:rsidRPr="00F769DA">
          <w:rPr>
            <w:rStyle w:val="Hyperlink"/>
            <w:rFonts w:ascii="Times New Roman" w:eastAsia="Times New Roman" w:hAnsi="Times New Roman" w:cs="Times New Roman"/>
            <w:sz w:val="21"/>
            <w:szCs w:val="21"/>
          </w:rPr>
          <w:t xml:space="preserve">  </w:t>
        </w:r>
      </w:hyperlink>
    </w:p>
    <w:p w14:paraId="7A874E7F" w14:textId="527D62ED" w:rsidR="00F769DA" w:rsidRPr="00F769DA" w:rsidRDefault="00F769DA" w:rsidP="005D73EF">
      <w:pPr>
        <w:ind w:left="540"/>
        <w:rPr>
          <w:rFonts w:ascii="Times New Roman" w:eastAsia="Times New Roman" w:hAnsi="Times New Roman" w:cs="Times New Roman"/>
          <w:color w:val="000000"/>
          <w:sz w:val="21"/>
          <w:szCs w:val="21"/>
        </w:rPr>
      </w:pPr>
      <w:r w:rsidRPr="00F769DA">
        <w:rPr>
          <w:rFonts w:ascii="Times New Roman" w:eastAsia="Times New Roman" w:hAnsi="Times New Roman" w:cs="Times New Roman"/>
          <w:color w:val="000000"/>
          <w:sz w:val="21"/>
          <w:szCs w:val="21"/>
        </w:rPr>
        <w:t xml:space="preserve">"The 20th Anniversary Show” </w:t>
      </w:r>
      <w:r>
        <w:rPr>
          <w:rFonts w:ascii="Times New Roman" w:eastAsia="Times New Roman" w:hAnsi="Times New Roman" w:cs="Times New Roman"/>
          <w:color w:val="000000"/>
          <w:sz w:val="21"/>
          <w:szCs w:val="21"/>
        </w:rPr>
        <w:t>(</w:t>
      </w:r>
      <w:r w:rsidR="005D73EF">
        <w:rPr>
          <w:rFonts w:ascii="Times New Roman" w:eastAsia="Times New Roman" w:hAnsi="Times New Roman" w:cs="Times New Roman"/>
          <w:color w:val="000000"/>
          <w:sz w:val="21"/>
          <w:szCs w:val="21"/>
        </w:rPr>
        <w:t>see trailer</w:t>
      </w:r>
      <w:r>
        <w:rPr>
          <w:rFonts w:ascii="Times New Roman" w:eastAsia="Times New Roman" w:hAnsi="Times New Roman" w:cs="Times New Roman"/>
          <w:color w:val="000000"/>
          <w:sz w:val="21"/>
          <w:szCs w:val="21"/>
        </w:rPr>
        <w:t xml:space="preserve"> </w:t>
      </w:r>
      <w:hyperlink r:id="rId5" w:history="1">
        <w:r w:rsidRPr="00F769DA">
          <w:rPr>
            <w:rStyle w:val="Hyperlink"/>
            <w:rFonts w:ascii="Times New Roman" w:eastAsia="Times New Roman" w:hAnsi="Times New Roman" w:cs="Times New Roman"/>
            <w:b/>
            <w:bCs/>
            <w:sz w:val="21"/>
            <w:szCs w:val="21"/>
          </w:rPr>
          <w:t>HERE</w:t>
        </w:r>
      </w:hyperlink>
      <w:r>
        <w:rPr>
          <w:rFonts w:ascii="Times New Roman" w:eastAsia="Times New Roman" w:hAnsi="Times New Roman" w:cs="Times New Roman"/>
          <w:color w:val="000000"/>
          <w:sz w:val="21"/>
          <w:szCs w:val="21"/>
        </w:rPr>
        <w:t>)</w:t>
      </w:r>
      <w:r w:rsidRPr="00F769DA">
        <w:rPr>
          <w:rFonts w:ascii="Times New Roman" w:eastAsia="Times New Roman" w:hAnsi="Times New Roman" w:cs="Times New Roman"/>
          <w:color w:val="000000"/>
          <w:sz w:val="21"/>
          <w:szCs w:val="21"/>
        </w:rPr>
        <w:t xml:space="preserve"> is comprised of Sabaton’s jaw-dropping, two-hour headline concert filmed in front of 75,000 fans at Germany’s </w:t>
      </w:r>
      <w:proofErr w:type="spellStart"/>
      <w:r w:rsidRPr="00F769DA">
        <w:rPr>
          <w:rFonts w:ascii="Times New Roman" w:eastAsia="Times New Roman" w:hAnsi="Times New Roman" w:cs="Times New Roman"/>
          <w:color w:val="000000"/>
          <w:sz w:val="21"/>
          <w:szCs w:val="21"/>
        </w:rPr>
        <w:t>Wacken</w:t>
      </w:r>
      <w:proofErr w:type="spellEnd"/>
      <w:r w:rsidRPr="00F769DA">
        <w:rPr>
          <w:rFonts w:ascii="Times New Roman" w:eastAsia="Times New Roman" w:hAnsi="Times New Roman" w:cs="Times New Roman"/>
          <w:color w:val="000000"/>
          <w:sz w:val="21"/>
          <w:szCs w:val="21"/>
        </w:rPr>
        <w:t xml:space="preserve"> Open Air Festival - coincidentally, celebrating its 30th anniversary - on August 1, 2019.  “The Great Show</w:t>
      </w:r>
      <w:r w:rsidR="00B17354">
        <w:rPr>
          <w:rFonts w:ascii="Times New Roman" w:eastAsia="Times New Roman" w:hAnsi="Times New Roman" w:cs="Times New Roman"/>
          <w:color w:val="000000"/>
          <w:sz w:val="21"/>
          <w:szCs w:val="21"/>
        </w:rPr>
        <w:t>,</w:t>
      </w:r>
      <w:r w:rsidRPr="00F769DA">
        <w:rPr>
          <w:rFonts w:ascii="Times New Roman" w:eastAsia="Times New Roman" w:hAnsi="Times New Roman" w:cs="Times New Roman"/>
          <w:color w:val="000000"/>
          <w:sz w:val="21"/>
          <w:szCs w:val="21"/>
        </w:rPr>
        <w:t>” with a running time of about 90-minutes, was recorded at Sabaton’s sold-out performance at the O2 Arena in Prague on January 26, 2020.  With two varied setlists chosen from the band’s extensive catalog, "The Great Show” and the “20th Anniversary Show,” limited to 9000 copies each, will be available as individual purchases or bundled together as “The Great Show Stage Collector's Edition” box set (limited to 5000 copies), that includes a building bricks version of the Sabaton stage so fans can build their own stages.  </w:t>
      </w:r>
    </w:p>
    <w:p w14:paraId="33DB666F" w14:textId="77777777" w:rsidR="00F769DA" w:rsidRPr="00F769DA" w:rsidRDefault="00F769DA" w:rsidP="005D73EF">
      <w:pPr>
        <w:ind w:left="540"/>
        <w:rPr>
          <w:rFonts w:ascii="Times New Roman" w:eastAsia="Times New Roman" w:hAnsi="Times New Roman" w:cs="Times New Roman"/>
          <w:color w:val="000000"/>
          <w:sz w:val="21"/>
          <w:szCs w:val="21"/>
        </w:rPr>
      </w:pPr>
    </w:p>
    <w:p w14:paraId="02F57364" w14:textId="77777777" w:rsidR="00F769DA" w:rsidRPr="00F769DA" w:rsidRDefault="00F769DA" w:rsidP="005D73EF">
      <w:pPr>
        <w:ind w:left="540"/>
        <w:rPr>
          <w:rFonts w:ascii="Times New Roman" w:eastAsia="Times New Roman" w:hAnsi="Times New Roman" w:cs="Times New Roman"/>
          <w:color w:val="000000"/>
          <w:sz w:val="21"/>
          <w:szCs w:val="21"/>
        </w:rPr>
      </w:pPr>
      <w:r w:rsidRPr="00F769DA">
        <w:rPr>
          <w:rFonts w:ascii="Times New Roman" w:eastAsia="Times New Roman" w:hAnsi="Times New Roman" w:cs="Times New Roman"/>
          <w:color w:val="000000"/>
          <w:sz w:val="21"/>
          <w:szCs w:val="21"/>
        </w:rPr>
        <w:t xml:space="preserve">For the greater part of the </w:t>
      </w:r>
      <w:proofErr w:type="spellStart"/>
      <w:r w:rsidRPr="00F769DA">
        <w:rPr>
          <w:rFonts w:ascii="Times New Roman" w:eastAsia="Times New Roman" w:hAnsi="Times New Roman" w:cs="Times New Roman"/>
          <w:color w:val="000000"/>
          <w:sz w:val="21"/>
          <w:szCs w:val="21"/>
        </w:rPr>
        <w:t>Wacken</w:t>
      </w:r>
      <w:proofErr w:type="spellEnd"/>
      <w:r w:rsidRPr="00F769DA">
        <w:rPr>
          <w:rFonts w:ascii="Times New Roman" w:eastAsia="Times New Roman" w:hAnsi="Times New Roman" w:cs="Times New Roman"/>
          <w:color w:val="000000"/>
          <w:sz w:val="21"/>
          <w:szCs w:val="21"/>
        </w:rPr>
        <w:t xml:space="preserve"> concert, Sabaton commandeered the festival’s two main stages, the side-by-side-and-connected Faster and Harder Stages, becoming the first artist in </w:t>
      </w:r>
      <w:proofErr w:type="spellStart"/>
      <w:r w:rsidRPr="00F769DA">
        <w:rPr>
          <w:rFonts w:ascii="Times New Roman" w:eastAsia="Times New Roman" w:hAnsi="Times New Roman" w:cs="Times New Roman"/>
          <w:color w:val="000000"/>
          <w:sz w:val="21"/>
          <w:szCs w:val="21"/>
        </w:rPr>
        <w:t>Wacken's</w:t>
      </w:r>
      <w:proofErr w:type="spellEnd"/>
      <w:r w:rsidRPr="00F769DA">
        <w:rPr>
          <w:rFonts w:ascii="Times New Roman" w:eastAsia="Times New Roman" w:hAnsi="Times New Roman" w:cs="Times New Roman"/>
          <w:color w:val="000000"/>
          <w:sz w:val="21"/>
          <w:szCs w:val="21"/>
        </w:rPr>
        <w:t xml:space="preserve"> 30-year history to utilize both stages simultaneously in this way.  Vocalist Joakim </w:t>
      </w:r>
      <w:proofErr w:type="spellStart"/>
      <w:r w:rsidRPr="00F769DA">
        <w:rPr>
          <w:rFonts w:ascii="Times New Roman" w:eastAsia="Times New Roman" w:hAnsi="Times New Roman" w:cs="Times New Roman"/>
          <w:color w:val="000000"/>
          <w:sz w:val="21"/>
          <w:szCs w:val="21"/>
        </w:rPr>
        <w:t>Brodén</w:t>
      </w:r>
      <w:proofErr w:type="spellEnd"/>
      <w:r w:rsidRPr="00F769DA">
        <w:rPr>
          <w:rFonts w:ascii="Times New Roman" w:eastAsia="Times New Roman" w:hAnsi="Times New Roman" w:cs="Times New Roman"/>
          <w:color w:val="000000"/>
          <w:sz w:val="21"/>
          <w:szCs w:val="21"/>
        </w:rPr>
        <w:t xml:space="preserve">, guitarists Chris </w:t>
      </w:r>
      <w:proofErr w:type="spellStart"/>
      <w:r w:rsidRPr="00F769DA">
        <w:rPr>
          <w:rFonts w:ascii="Times New Roman" w:eastAsia="Times New Roman" w:hAnsi="Times New Roman" w:cs="Times New Roman"/>
          <w:color w:val="000000"/>
          <w:sz w:val="21"/>
          <w:szCs w:val="21"/>
        </w:rPr>
        <w:t>Rörland</w:t>
      </w:r>
      <w:proofErr w:type="spellEnd"/>
      <w:r w:rsidRPr="00F769DA">
        <w:rPr>
          <w:rFonts w:ascii="Times New Roman" w:eastAsia="Times New Roman" w:hAnsi="Times New Roman" w:cs="Times New Roman"/>
          <w:color w:val="000000"/>
          <w:sz w:val="21"/>
          <w:szCs w:val="21"/>
        </w:rPr>
        <w:t xml:space="preserve"> and Tommy Johansson, drummer Hannes Van Dahl, and the 20-voice Great War Choir, fitted out in a variety of military uniforms, performed on the Faster Stage.  At the same time on the Harder Stage, bassist </w:t>
      </w:r>
      <w:proofErr w:type="spellStart"/>
      <w:r w:rsidRPr="00F769DA">
        <w:rPr>
          <w:rFonts w:ascii="Times New Roman" w:eastAsia="Times New Roman" w:hAnsi="Times New Roman" w:cs="Times New Roman"/>
          <w:color w:val="000000"/>
          <w:sz w:val="21"/>
          <w:szCs w:val="21"/>
        </w:rPr>
        <w:t>Pär</w:t>
      </w:r>
      <w:proofErr w:type="spellEnd"/>
      <w:r w:rsidRPr="00F769DA">
        <w:rPr>
          <w:rFonts w:ascii="Times New Roman" w:eastAsia="Times New Roman" w:hAnsi="Times New Roman" w:cs="Times New Roman"/>
          <w:color w:val="000000"/>
          <w:sz w:val="21"/>
          <w:szCs w:val="21"/>
        </w:rPr>
        <w:t xml:space="preserve"> </w:t>
      </w:r>
      <w:proofErr w:type="spellStart"/>
      <w:r w:rsidRPr="00F769DA">
        <w:rPr>
          <w:rFonts w:ascii="Times New Roman" w:eastAsia="Times New Roman" w:hAnsi="Times New Roman" w:cs="Times New Roman"/>
          <w:color w:val="000000"/>
          <w:sz w:val="21"/>
          <w:szCs w:val="21"/>
        </w:rPr>
        <w:t>Sundström</w:t>
      </w:r>
      <w:proofErr w:type="spellEnd"/>
      <w:r w:rsidRPr="00F769DA">
        <w:rPr>
          <w:rFonts w:ascii="Times New Roman" w:eastAsia="Times New Roman" w:hAnsi="Times New Roman" w:cs="Times New Roman"/>
          <w:color w:val="000000"/>
          <w:sz w:val="21"/>
          <w:szCs w:val="21"/>
        </w:rPr>
        <w:t xml:space="preserve"> welcomed back previous Sabaton members </w:t>
      </w:r>
      <w:proofErr w:type="spellStart"/>
      <w:r w:rsidRPr="00F769DA">
        <w:rPr>
          <w:rFonts w:ascii="Times New Roman" w:eastAsia="Times New Roman" w:hAnsi="Times New Roman" w:cs="Times New Roman"/>
          <w:color w:val="000000"/>
          <w:sz w:val="21"/>
          <w:szCs w:val="21"/>
        </w:rPr>
        <w:t>Thobbe</w:t>
      </w:r>
      <w:proofErr w:type="spellEnd"/>
      <w:r w:rsidRPr="00F769DA">
        <w:rPr>
          <w:rFonts w:ascii="Times New Roman" w:eastAsia="Times New Roman" w:hAnsi="Times New Roman" w:cs="Times New Roman"/>
          <w:color w:val="000000"/>
          <w:sz w:val="21"/>
          <w:szCs w:val="21"/>
        </w:rPr>
        <w:t xml:space="preserve"> Englund and </w:t>
      </w:r>
      <w:proofErr w:type="spellStart"/>
      <w:r w:rsidRPr="00F769DA">
        <w:rPr>
          <w:rFonts w:ascii="Times New Roman" w:eastAsia="Times New Roman" w:hAnsi="Times New Roman" w:cs="Times New Roman"/>
          <w:color w:val="000000"/>
          <w:sz w:val="21"/>
          <w:szCs w:val="21"/>
        </w:rPr>
        <w:t>Rikard</w:t>
      </w:r>
      <w:proofErr w:type="spellEnd"/>
      <w:r w:rsidRPr="00F769DA">
        <w:rPr>
          <w:rFonts w:ascii="Times New Roman" w:eastAsia="Times New Roman" w:hAnsi="Times New Roman" w:cs="Times New Roman"/>
          <w:color w:val="000000"/>
          <w:sz w:val="21"/>
          <w:szCs w:val="21"/>
        </w:rPr>
        <w:t xml:space="preserve"> </w:t>
      </w:r>
      <w:proofErr w:type="spellStart"/>
      <w:r w:rsidRPr="00F769DA">
        <w:rPr>
          <w:rFonts w:ascii="Times New Roman" w:eastAsia="Times New Roman" w:hAnsi="Times New Roman" w:cs="Times New Roman"/>
          <w:color w:val="000000"/>
          <w:sz w:val="21"/>
          <w:szCs w:val="21"/>
        </w:rPr>
        <w:t>Sundén</w:t>
      </w:r>
      <w:proofErr w:type="spellEnd"/>
      <w:r w:rsidRPr="00F769DA">
        <w:rPr>
          <w:rFonts w:ascii="Times New Roman" w:eastAsia="Times New Roman" w:hAnsi="Times New Roman" w:cs="Times New Roman"/>
          <w:color w:val="000000"/>
          <w:sz w:val="21"/>
          <w:szCs w:val="21"/>
        </w:rPr>
        <w:t xml:space="preserve">/guitars, Daniel </w:t>
      </w:r>
      <w:proofErr w:type="spellStart"/>
      <w:r w:rsidRPr="00F769DA">
        <w:rPr>
          <w:rFonts w:ascii="Times New Roman" w:eastAsia="Times New Roman" w:hAnsi="Times New Roman" w:cs="Times New Roman"/>
          <w:color w:val="000000"/>
          <w:sz w:val="21"/>
          <w:szCs w:val="21"/>
        </w:rPr>
        <w:t>Mÿhr</w:t>
      </w:r>
      <w:proofErr w:type="spellEnd"/>
      <w:r w:rsidRPr="00F769DA">
        <w:rPr>
          <w:rFonts w:ascii="Times New Roman" w:eastAsia="Times New Roman" w:hAnsi="Times New Roman" w:cs="Times New Roman"/>
          <w:color w:val="000000"/>
          <w:sz w:val="21"/>
          <w:szCs w:val="21"/>
        </w:rPr>
        <w:t>/</w:t>
      </w:r>
      <w:proofErr w:type="gramStart"/>
      <w:r w:rsidRPr="00F769DA">
        <w:rPr>
          <w:rFonts w:ascii="Times New Roman" w:eastAsia="Times New Roman" w:hAnsi="Times New Roman" w:cs="Times New Roman"/>
          <w:color w:val="000000"/>
          <w:sz w:val="21"/>
          <w:szCs w:val="21"/>
        </w:rPr>
        <w:t>keyboards</w:t>
      </w:r>
      <w:proofErr w:type="gramEnd"/>
      <w:r w:rsidRPr="00F769DA">
        <w:rPr>
          <w:rFonts w:ascii="Times New Roman" w:eastAsia="Times New Roman" w:hAnsi="Times New Roman" w:cs="Times New Roman"/>
          <w:color w:val="000000"/>
          <w:sz w:val="21"/>
          <w:szCs w:val="21"/>
        </w:rPr>
        <w:t xml:space="preserve"> and Daniel </w:t>
      </w:r>
      <w:proofErr w:type="spellStart"/>
      <w:r w:rsidRPr="00F769DA">
        <w:rPr>
          <w:rFonts w:ascii="Times New Roman" w:eastAsia="Times New Roman" w:hAnsi="Times New Roman" w:cs="Times New Roman"/>
          <w:color w:val="000000"/>
          <w:sz w:val="21"/>
          <w:szCs w:val="21"/>
        </w:rPr>
        <w:t>Mulback</w:t>
      </w:r>
      <w:proofErr w:type="spellEnd"/>
      <w:r w:rsidRPr="00F769DA">
        <w:rPr>
          <w:rFonts w:ascii="Times New Roman" w:eastAsia="Times New Roman" w:hAnsi="Times New Roman" w:cs="Times New Roman"/>
          <w:color w:val="000000"/>
          <w:sz w:val="21"/>
          <w:szCs w:val="21"/>
        </w:rPr>
        <w:t>/drums</w:t>
      </w:r>
      <w:r w:rsidRPr="00F769DA">
        <w:rPr>
          <w:rFonts w:ascii="Times New Roman" w:eastAsia="Times New Roman" w:hAnsi="Times New Roman" w:cs="Times New Roman"/>
          <w:color w:val="000000"/>
          <w:sz w:val="21"/>
          <w:szCs w:val="21"/>
          <w:shd w:val="clear" w:color="auto" w:fill="FFFFFF"/>
        </w:rPr>
        <w:t> </w:t>
      </w:r>
      <w:r w:rsidRPr="00F769DA">
        <w:rPr>
          <w:rFonts w:ascii="Times New Roman" w:eastAsia="Times New Roman" w:hAnsi="Times New Roman" w:cs="Times New Roman"/>
          <w:color w:val="000000"/>
          <w:sz w:val="21"/>
          <w:szCs w:val="21"/>
        </w:rPr>
        <w:t xml:space="preserve">- all nine musicians, plus the choir, giving an intense and impassioned </w:t>
      </w:r>
      <w:proofErr w:type="spellStart"/>
      <w:r w:rsidRPr="00F769DA">
        <w:rPr>
          <w:rFonts w:ascii="Times New Roman" w:eastAsia="Times New Roman" w:hAnsi="Times New Roman" w:cs="Times New Roman"/>
          <w:color w:val="000000"/>
          <w:sz w:val="21"/>
          <w:szCs w:val="21"/>
        </w:rPr>
        <w:t>en</w:t>
      </w:r>
      <w:proofErr w:type="spellEnd"/>
      <w:r w:rsidRPr="00F769DA">
        <w:rPr>
          <w:rFonts w:ascii="Times New Roman" w:eastAsia="Times New Roman" w:hAnsi="Times New Roman" w:cs="Times New Roman"/>
          <w:color w:val="000000"/>
          <w:sz w:val="21"/>
          <w:szCs w:val="21"/>
        </w:rPr>
        <w:t xml:space="preserve"> masse performance.  Sabaton was also joined by the internationally acclaimed GRAMMY-nominated virtuoso cellist Tina Guo for the encore.  Prague’s “The Great Show” reunited Sabaton with Finland’s multi-Platinum cello-rockers, </w:t>
      </w:r>
      <w:proofErr w:type="spellStart"/>
      <w:r w:rsidRPr="00F769DA">
        <w:rPr>
          <w:rFonts w:ascii="Times New Roman" w:eastAsia="Times New Roman" w:hAnsi="Times New Roman" w:cs="Times New Roman"/>
          <w:color w:val="000000"/>
          <w:sz w:val="21"/>
          <w:szCs w:val="21"/>
        </w:rPr>
        <w:t>Apocalyptica</w:t>
      </w:r>
      <w:proofErr w:type="spellEnd"/>
      <w:r w:rsidRPr="00F769DA">
        <w:rPr>
          <w:rFonts w:ascii="Times New Roman" w:eastAsia="Times New Roman" w:hAnsi="Times New Roman" w:cs="Times New Roman"/>
          <w:color w:val="000000"/>
          <w:sz w:val="21"/>
          <w:szCs w:val="21"/>
        </w:rPr>
        <w:t>, who provided a fiery orchestral backing to several of Sabaton’s songs.  </w:t>
      </w:r>
    </w:p>
    <w:p w14:paraId="1D58663F" w14:textId="77777777" w:rsidR="00F769DA" w:rsidRPr="00F769DA" w:rsidRDefault="00F769DA" w:rsidP="005D73EF">
      <w:pPr>
        <w:ind w:left="540"/>
        <w:rPr>
          <w:rFonts w:ascii="Times New Roman" w:eastAsia="Times New Roman" w:hAnsi="Times New Roman" w:cs="Times New Roman"/>
          <w:color w:val="000000"/>
          <w:sz w:val="21"/>
          <w:szCs w:val="21"/>
        </w:rPr>
      </w:pPr>
    </w:p>
    <w:p w14:paraId="008984FF" w14:textId="77777777" w:rsidR="005D73EF" w:rsidRDefault="00F769DA" w:rsidP="005D73EF">
      <w:pPr>
        <w:ind w:left="540"/>
        <w:rPr>
          <w:rFonts w:ascii="Times New Roman" w:eastAsia="Times New Roman" w:hAnsi="Times New Roman" w:cs="Times New Roman"/>
          <w:color w:val="000000"/>
          <w:sz w:val="21"/>
          <w:szCs w:val="21"/>
        </w:rPr>
      </w:pPr>
      <w:r w:rsidRPr="00F769DA">
        <w:rPr>
          <w:rFonts w:ascii="Times New Roman" w:eastAsia="Times New Roman" w:hAnsi="Times New Roman" w:cs="Times New Roman"/>
          <w:color w:val="000000"/>
          <w:sz w:val="21"/>
          <w:szCs w:val="21"/>
        </w:rPr>
        <w:t>In support of Sabaton’s most recent chart-topping album, </w:t>
      </w:r>
      <w:r w:rsidRPr="00F769DA">
        <w:rPr>
          <w:rFonts w:ascii="Times New Roman" w:eastAsia="Times New Roman" w:hAnsi="Times New Roman" w:cs="Times New Roman"/>
          <w:i/>
          <w:iCs/>
          <w:color w:val="000000"/>
          <w:sz w:val="21"/>
          <w:szCs w:val="21"/>
          <w:u w:val="single"/>
        </w:rPr>
        <w:t>The Great War,</w:t>
      </w:r>
      <w:r w:rsidRPr="00F769DA">
        <w:rPr>
          <w:rFonts w:ascii="Times New Roman" w:eastAsia="Times New Roman" w:hAnsi="Times New Roman" w:cs="Times New Roman"/>
          <w:color w:val="000000"/>
          <w:sz w:val="21"/>
          <w:szCs w:val="21"/>
        </w:rPr>
        <w:t xml:space="preserve"> “The Great Tour” saw the band setting the barre sky-high for live rock’n’roll stage production.  Both sets of discs effectively capture the visually electrifying in-concert experience that is a Sabaton show.  Sabaton’s cinematic songs transport fans onto the battlefield, encountering the horrors of war as well as acts of heroism and bravery, based on historical fact and told as if through the eyes and minds of soldiers in the line of fire.  For “The Great Tour,” and as seen on both of these DVD/Blu-Ray sets, Sabaton’s live stage production was forged as a battlefield, with barbed-wire stretched across the front of the stage, stacks of sandbag barricades, mic stands fashioned after the period’s rifles and trench guns, a two-ton military tank complete with a battery of rocket launchers and flame jets that doubles as a drum riser, a keyboard built into the body of The Red Baron’s iconic blood-red tri-plane, and </w:t>
      </w:r>
      <w:proofErr w:type="spellStart"/>
      <w:r w:rsidRPr="00F769DA">
        <w:rPr>
          <w:rFonts w:ascii="Times New Roman" w:eastAsia="Times New Roman" w:hAnsi="Times New Roman" w:cs="Times New Roman"/>
          <w:color w:val="000000"/>
          <w:sz w:val="21"/>
          <w:szCs w:val="21"/>
        </w:rPr>
        <w:t>Brodén</w:t>
      </w:r>
      <w:proofErr w:type="spellEnd"/>
      <w:r w:rsidRPr="00F769DA">
        <w:rPr>
          <w:rFonts w:ascii="Times New Roman" w:eastAsia="Times New Roman" w:hAnsi="Times New Roman" w:cs="Times New Roman"/>
          <w:color w:val="000000"/>
          <w:sz w:val="21"/>
          <w:szCs w:val="21"/>
        </w:rPr>
        <w:t xml:space="preserve"> armed with a giant bazooka.</w:t>
      </w:r>
    </w:p>
    <w:p w14:paraId="79069839" w14:textId="77777777" w:rsidR="005D73EF" w:rsidRDefault="005D73EF" w:rsidP="005D73EF">
      <w:pPr>
        <w:ind w:left="540"/>
        <w:rPr>
          <w:rFonts w:ascii="Times New Roman" w:eastAsia="Times New Roman" w:hAnsi="Times New Roman" w:cs="Times New Roman"/>
          <w:color w:val="000000"/>
          <w:sz w:val="21"/>
          <w:szCs w:val="21"/>
        </w:rPr>
      </w:pPr>
    </w:p>
    <w:p w14:paraId="4413B91C" w14:textId="36BFD978" w:rsidR="00F769DA" w:rsidRPr="00F769DA" w:rsidRDefault="00F769DA" w:rsidP="005D73EF">
      <w:pPr>
        <w:ind w:left="540"/>
        <w:rPr>
          <w:rFonts w:ascii="Times New Roman" w:eastAsia="Times New Roman" w:hAnsi="Times New Roman" w:cs="Times New Roman"/>
          <w:color w:val="000000"/>
          <w:sz w:val="21"/>
          <w:szCs w:val="21"/>
        </w:rPr>
      </w:pPr>
      <w:r w:rsidRPr="00F769DA">
        <w:rPr>
          <w:rFonts w:ascii="Times New Roman" w:eastAsia="Times New Roman" w:hAnsi="Times New Roman" w:cs="Times New Roman"/>
          <w:color w:val="000000"/>
          <w:sz w:val="21"/>
          <w:szCs w:val="21"/>
        </w:rPr>
        <w:t>Live rock’n’roll at its finest.</w:t>
      </w:r>
    </w:p>
    <w:p w14:paraId="43B13EC3" w14:textId="77777777" w:rsidR="00F769DA" w:rsidRPr="00F769DA" w:rsidRDefault="00F769DA" w:rsidP="00F769DA">
      <w:pPr>
        <w:rPr>
          <w:rFonts w:ascii="Times New Roman" w:eastAsia="Times New Roman" w:hAnsi="Times New Roman" w:cs="Times New Roman"/>
          <w:color w:val="000000"/>
          <w:sz w:val="21"/>
          <w:szCs w:val="21"/>
        </w:rPr>
      </w:pPr>
    </w:p>
    <w:p w14:paraId="54604055" w14:textId="77777777" w:rsidR="005D73EF" w:rsidRDefault="005D73EF" w:rsidP="005D73EF">
      <w:pPr>
        <w:pStyle w:val="NormalWeb"/>
        <w:spacing w:before="0" w:beforeAutospacing="0" w:after="0" w:afterAutospacing="0"/>
        <w:jc w:val="center"/>
        <w:rPr>
          <w:rFonts w:ascii="Arial" w:hAnsi="Arial" w:cs="Arial"/>
          <w:color w:val="3E3E3E"/>
          <w:sz w:val="21"/>
          <w:szCs w:val="21"/>
        </w:rPr>
      </w:pPr>
      <w:r>
        <w:rPr>
          <w:rFonts w:ascii="Arial" w:hAnsi="Arial" w:cs="Arial"/>
          <w:color w:val="000000"/>
          <w:sz w:val="18"/>
          <w:szCs w:val="18"/>
        </w:rPr>
        <w:t>•     •     •     •     •</w:t>
      </w:r>
    </w:p>
    <w:p w14:paraId="0B90E6FB" w14:textId="77777777" w:rsidR="005D73EF" w:rsidRDefault="005D73EF" w:rsidP="005D73EF">
      <w:pPr>
        <w:pStyle w:val="NormalWeb"/>
        <w:spacing w:before="0" w:beforeAutospacing="0" w:after="0" w:afterAutospacing="0"/>
        <w:jc w:val="center"/>
        <w:rPr>
          <w:rFonts w:ascii="Arial" w:hAnsi="Arial" w:cs="Arial"/>
          <w:color w:val="3E3E3E"/>
          <w:sz w:val="21"/>
          <w:szCs w:val="21"/>
        </w:rPr>
      </w:pPr>
    </w:p>
    <w:p w14:paraId="73C00DB9" w14:textId="77777777" w:rsidR="00B22612" w:rsidRDefault="00B22612" w:rsidP="005D73EF">
      <w:pPr>
        <w:pStyle w:val="NormalWeb"/>
        <w:spacing w:before="0" w:beforeAutospacing="0" w:after="0" w:afterAutospacing="0"/>
        <w:ind w:firstLine="540"/>
        <w:rPr>
          <w:b/>
          <w:bCs/>
          <w:color w:val="000000"/>
          <w:sz w:val="21"/>
          <w:szCs w:val="21"/>
        </w:rPr>
      </w:pPr>
    </w:p>
    <w:p w14:paraId="50F9E673" w14:textId="3320288A" w:rsidR="005D73EF" w:rsidRPr="005D73EF" w:rsidRDefault="005D73EF" w:rsidP="005D73EF">
      <w:pPr>
        <w:pStyle w:val="NormalWeb"/>
        <w:spacing w:before="0" w:beforeAutospacing="0" w:after="0" w:afterAutospacing="0"/>
        <w:ind w:firstLine="540"/>
        <w:rPr>
          <w:color w:val="3E3E3E"/>
          <w:sz w:val="21"/>
          <w:szCs w:val="21"/>
        </w:rPr>
      </w:pPr>
      <w:r w:rsidRPr="005D73EF">
        <w:rPr>
          <w:b/>
          <w:bCs/>
          <w:color w:val="000000"/>
          <w:sz w:val="21"/>
          <w:szCs w:val="21"/>
        </w:rPr>
        <w:t>Track listing for "The 20th Anniversary Show" (</w:t>
      </w:r>
      <w:proofErr w:type="spellStart"/>
      <w:r w:rsidRPr="005D73EF">
        <w:rPr>
          <w:b/>
          <w:bCs/>
          <w:color w:val="000000"/>
          <w:sz w:val="21"/>
          <w:szCs w:val="21"/>
        </w:rPr>
        <w:t>Wacken</w:t>
      </w:r>
      <w:proofErr w:type="spellEnd"/>
      <w:r w:rsidRPr="005D73EF">
        <w:rPr>
          <w:b/>
          <w:bCs/>
          <w:color w:val="000000"/>
          <w:sz w:val="21"/>
          <w:szCs w:val="21"/>
        </w:rPr>
        <w:t>)</w:t>
      </w:r>
    </w:p>
    <w:p w14:paraId="1E0ABD9E"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Ghost Division</w:t>
      </w:r>
    </w:p>
    <w:p w14:paraId="1D192932"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Winged Hussars</w:t>
      </w:r>
    </w:p>
    <w:p w14:paraId="694E31FD"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Resist and Bite</w:t>
      </w:r>
    </w:p>
    <w:p w14:paraId="77E0940B"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 xml:space="preserve">Fields of Verdun  (with </w:t>
      </w:r>
      <w:proofErr w:type="spellStart"/>
      <w:r w:rsidRPr="005D73EF">
        <w:rPr>
          <w:color w:val="000000"/>
          <w:sz w:val="21"/>
          <w:szCs w:val="21"/>
        </w:rPr>
        <w:t>Thobbe</w:t>
      </w:r>
      <w:proofErr w:type="spellEnd"/>
      <w:r w:rsidRPr="005D73EF">
        <w:rPr>
          <w:color w:val="000000"/>
          <w:sz w:val="21"/>
          <w:szCs w:val="21"/>
        </w:rPr>
        <w:t xml:space="preserve"> Englund)</w:t>
      </w:r>
    </w:p>
    <w:p w14:paraId="7D9C61BA" w14:textId="77777777" w:rsidR="005D73EF" w:rsidRPr="005D73EF" w:rsidRDefault="005D73EF" w:rsidP="005D73EF">
      <w:pPr>
        <w:pStyle w:val="NormalWeb"/>
        <w:spacing w:before="0" w:beforeAutospacing="0" w:after="0" w:afterAutospacing="0"/>
        <w:ind w:firstLine="540"/>
        <w:rPr>
          <w:color w:val="3E3E3E"/>
          <w:sz w:val="21"/>
          <w:szCs w:val="21"/>
        </w:rPr>
      </w:pPr>
      <w:proofErr w:type="spellStart"/>
      <w:r w:rsidRPr="005D73EF">
        <w:rPr>
          <w:color w:val="000000"/>
          <w:sz w:val="21"/>
          <w:szCs w:val="21"/>
        </w:rPr>
        <w:t>Shiroyama</w:t>
      </w:r>
      <w:proofErr w:type="spellEnd"/>
      <w:r w:rsidRPr="005D73EF">
        <w:rPr>
          <w:color w:val="000000"/>
          <w:sz w:val="21"/>
          <w:szCs w:val="21"/>
        </w:rPr>
        <w:t xml:space="preserve">  (with </w:t>
      </w:r>
      <w:proofErr w:type="spellStart"/>
      <w:r w:rsidRPr="005D73EF">
        <w:rPr>
          <w:color w:val="000000"/>
          <w:sz w:val="21"/>
          <w:szCs w:val="21"/>
        </w:rPr>
        <w:t>Thobbe</w:t>
      </w:r>
      <w:proofErr w:type="spellEnd"/>
      <w:r w:rsidRPr="005D73EF">
        <w:rPr>
          <w:color w:val="000000"/>
          <w:sz w:val="21"/>
          <w:szCs w:val="21"/>
        </w:rPr>
        <w:t xml:space="preserve"> Englund)</w:t>
      </w:r>
    </w:p>
    <w:p w14:paraId="735E26F6"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Red Baron</w:t>
      </w:r>
    </w:p>
    <w:p w14:paraId="7E099816"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Price of a Mile</w:t>
      </w:r>
    </w:p>
    <w:p w14:paraId="511C7369"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Bismarck</w:t>
      </w:r>
    </w:p>
    <w:p w14:paraId="4B8460E1"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Lion From The North</w:t>
      </w:r>
    </w:p>
    <w:p w14:paraId="30857A7F"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Carolus Rex</w:t>
      </w:r>
    </w:p>
    <w:p w14:paraId="0BB91D0D"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40:1</w:t>
      </w:r>
    </w:p>
    <w:p w14:paraId="579C3711"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Last Stand</w:t>
      </w:r>
    </w:p>
    <w:p w14:paraId="1EF95B9F"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Lost Battalion</w:t>
      </w:r>
    </w:p>
    <w:p w14:paraId="5F3CB16F"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 xml:space="preserve">Drum Battle (Hannes Van Dahl vs. Daniel </w:t>
      </w:r>
      <w:proofErr w:type="spellStart"/>
      <w:r w:rsidRPr="005D73EF">
        <w:rPr>
          <w:color w:val="000000"/>
          <w:sz w:val="21"/>
          <w:szCs w:val="21"/>
        </w:rPr>
        <w:t>Mullback</w:t>
      </w:r>
      <w:proofErr w:type="spellEnd"/>
      <w:r w:rsidRPr="005D73EF">
        <w:rPr>
          <w:color w:val="000000"/>
          <w:sz w:val="21"/>
          <w:szCs w:val="21"/>
        </w:rPr>
        <w:t>)</w:t>
      </w:r>
    </w:p>
    <w:p w14:paraId="366FE4E3" w14:textId="493A8961"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 xml:space="preserve">Far From The </w:t>
      </w:r>
      <w:r w:rsidR="004E1185">
        <w:rPr>
          <w:color w:val="000000"/>
          <w:sz w:val="21"/>
          <w:szCs w:val="21"/>
        </w:rPr>
        <w:t>Fame</w:t>
      </w:r>
    </w:p>
    <w:p w14:paraId="7DACB213" w14:textId="77777777" w:rsidR="005D73EF" w:rsidRPr="005D73EF" w:rsidRDefault="005D73EF" w:rsidP="005D73EF">
      <w:pPr>
        <w:pStyle w:val="NormalWeb"/>
        <w:spacing w:before="0" w:beforeAutospacing="0" w:after="0" w:afterAutospacing="0"/>
        <w:ind w:firstLine="540"/>
        <w:rPr>
          <w:color w:val="3E3E3E"/>
          <w:sz w:val="21"/>
          <w:szCs w:val="21"/>
        </w:rPr>
      </w:pPr>
      <w:proofErr w:type="spellStart"/>
      <w:r w:rsidRPr="005D73EF">
        <w:rPr>
          <w:color w:val="000000"/>
          <w:sz w:val="21"/>
          <w:szCs w:val="21"/>
        </w:rPr>
        <w:t>Panzerkampf</w:t>
      </w:r>
      <w:proofErr w:type="spellEnd"/>
    </w:p>
    <w:p w14:paraId="65388C65"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Night Witches</w:t>
      </w:r>
    </w:p>
    <w:p w14:paraId="456EE485"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Art of War</w:t>
      </w:r>
    </w:p>
    <w:p w14:paraId="4A419663"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82nd All The Way</w:t>
      </w:r>
    </w:p>
    <w:p w14:paraId="51332629"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Great War</w:t>
      </w:r>
    </w:p>
    <w:p w14:paraId="324BD6B3" w14:textId="77777777" w:rsidR="005D73EF" w:rsidRPr="005D73EF" w:rsidRDefault="005D73EF" w:rsidP="005D73EF">
      <w:pPr>
        <w:pStyle w:val="NormalWeb"/>
        <w:spacing w:before="0" w:beforeAutospacing="0" w:after="0" w:afterAutospacing="0"/>
        <w:ind w:firstLine="540"/>
        <w:rPr>
          <w:color w:val="3E3E3E"/>
          <w:sz w:val="21"/>
          <w:szCs w:val="21"/>
        </w:rPr>
      </w:pPr>
      <w:proofErr w:type="spellStart"/>
      <w:r w:rsidRPr="005D73EF">
        <w:rPr>
          <w:color w:val="000000"/>
          <w:sz w:val="21"/>
          <w:szCs w:val="21"/>
        </w:rPr>
        <w:t>Attero</w:t>
      </w:r>
      <w:proofErr w:type="spellEnd"/>
      <w:r w:rsidRPr="005D73EF">
        <w:rPr>
          <w:color w:val="000000"/>
          <w:sz w:val="21"/>
          <w:szCs w:val="21"/>
        </w:rPr>
        <w:t xml:space="preserve"> </w:t>
      </w:r>
      <w:proofErr w:type="spellStart"/>
      <w:r w:rsidRPr="005D73EF">
        <w:rPr>
          <w:color w:val="000000"/>
          <w:sz w:val="21"/>
          <w:szCs w:val="21"/>
        </w:rPr>
        <w:t>Dominatus</w:t>
      </w:r>
      <w:proofErr w:type="spellEnd"/>
    </w:p>
    <w:p w14:paraId="227868C5" w14:textId="77777777" w:rsidR="005D73EF" w:rsidRPr="005D73EF" w:rsidRDefault="005D73EF" w:rsidP="005D73EF">
      <w:pPr>
        <w:pStyle w:val="NormalWeb"/>
        <w:spacing w:before="0" w:beforeAutospacing="0" w:after="0" w:afterAutospacing="0"/>
        <w:ind w:firstLine="540"/>
        <w:rPr>
          <w:color w:val="3E3E3E"/>
          <w:sz w:val="21"/>
          <w:szCs w:val="21"/>
        </w:rPr>
      </w:pPr>
    </w:p>
    <w:p w14:paraId="00581BF2"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b/>
          <w:bCs/>
          <w:color w:val="000000"/>
          <w:sz w:val="21"/>
          <w:szCs w:val="21"/>
        </w:rPr>
        <w:t>Encore:</w:t>
      </w:r>
    </w:p>
    <w:p w14:paraId="4F34C63D"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Primo Victoria</w:t>
      </w:r>
    </w:p>
    <w:p w14:paraId="36A5FC43"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Swedish Pagans (with Tina Guo)</w:t>
      </w:r>
    </w:p>
    <w:p w14:paraId="18CB5FFF"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To Hell And Back  (with Tina Guo)</w:t>
      </w:r>
    </w:p>
    <w:p w14:paraId="4D2E8251" w14:textId="77777777" w:rsidR="005D73EF" w:rsidRPr="005D73EF" w:rsidRDefault="005D73EF" w:rsidP="005D73EF">
      <w:pPr>
        <w:pStyle w:val="NormalWeb"/>
        <w:spacing w:before="0" w:beforeAutospacing="0" w:after="0" w:afterAutospacing="0"/>
        <w:ind w:firstLine="540"/>
        <w:rPr>
          <w:color w:val="3E3E3E"/>
          <w:sz w:val="21"/>
          <w:szCs w:val="21"/>
        </w:rPr>
      </w:pPr>
    </w:p>
    <w:p w14:paraId="0C4A3E9C" w14:textId="77777777" w:rsidR="005D73EF" w:rsidRPr="005D73EF" w:rsidRDefault="005D73EF" w:rsidP="005D73EF">
      <w:pPr>
        <w:pStyle w:val="NormalWeb"/>
        <w:spacing w:before="0" w:beforeAutospacing="0" w:after="0" w:afterAutospacing="0"/>
        <w:ind w:firstLine="540"/>
        <w:rPr>
          <w:color w:val="3E3E3E"/>
          <w:sz w:val="21"/>
          <w:szCs w:val="21"/>
        </w:rPr>
      </w:pPr>
    </w:p>
    <w:p w14:paraId="1750B0B4"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b/>
          <w:bCs/>
          <w:color w:val="000000"/>
          <w:sz w:val="21"/>
          <w:szCs w:val="21"/>
        </w:rPr>
        <w:t>Track listing for "The Great Show" (Prague)</w:t>
      </w:r>
    </w:p>
    <w:p w14:paraId="0D97AE8E"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Ghost Division</w:t>
      </w:r>
    </w:p>
    <w:p w14:paraId="0F1023CD"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Great War</w:t>
      </w:r>
    </w:p>
    <w:p w14:paraId="793A3B5F"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Attack Of The Dead Men</w:t>
      </w:r>
    </w:p>
    <w:p w14:paraId="4A04ABCA"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Seven Pillars of Wisdom</w:t>
      </w:r>
    </w:p>
    <w:p w14:paraId="303F3D06"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Los Battalion</w:t>
      </w:r>
    </w:p>
    <w:p w14:paraId="0514E474"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Red Baron</w:t>
      </w:r>
    </w:p>
    <w:p w14:paraId="0D8CDE61"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The Last Stand</w:t>
      </w:r>
    </w:p>
    <w:p w14:paraId="703BF777" w14:textId="5B1B243F"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 xml:space="preserve">Far from the </w:t>
      </w:r>
      <w:r w:rsidR="004E1185">
        <w:rPr>
          <w:color w:val="000000"/>
          <w:sz w:val="21"/>
          <w:szCs w:val="21"/>
        </w:rPr>
        <w:t>Fame</w:t>
      </w:r>
    </w:p>
    <w:p w14:paraId="47919454"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Night Witches</w:t>
      </w:r>
    </w:p>
    <w:p w14:paraId="36F43D59"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 xml:space="preserve">Angels Calling  (with </w:t>
      </w:r>
      <w:proofErr w:type="spellStart"/>
      <w:r w:rsidRPr="005D73EF">
        <w:rPr>
          <w:color w:val="000000"/>
          <w:sz w:val="21"/>
          <w:szCs w:val="21"/>
        </w:rPr>
        <w:t>Apocalyptica</w:t>
      </w:r>
      <w:proofErr w:type="spellEnd"/>
      <w:r w:rsidRPr="005D73EF">
        <w:rPr>
          <w:color w:val="000000"/>
          <w:sz w:val="21"/>
          <w:szCs w:val="21"/>
        </w:rPr>
        <w:t>)</w:t>
      </w:r>
    </w:p>
    <w:p w14:paraId="52E24936"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 xml:space="preserve">The Price Of A Mile  (with </w:t>
      </w:r>
      <w:proofErr w:type="spellStart"/>
      <w:r w:rsidRPr="005D73EF">
        <w:rPr>
          <w:color w:val="000000"/>
          <w:sz w:val="21"/>
          <w:szCs w:val="21"/>
        </w:rPr>
        <w:t>Apocalyptica</w:t>
      </w:r>
      <w:proofErr w:type="spellEnd"/>
      <w:r w:rsidRPr="005D73EF">
        <w:rPr>
          <w:color w:val="000000"/>
          <w:sz w:val="21"/>
          <w:szCs w:val="21"/>
        </w:rPr>
        <w:t>)</w:t>
      </w:r>
    </w:p>
    <w:p w14:paraId="4E1F7A34"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 xml:space="preserve">The Lion From The North  (with </w:t>
      </w:r>
      <w:proofErr w:type="spellStart"/>
      <w:r w:rsidRPr="005D73EF">
        <w:rPr>
          <w:color w:val="000000"/>
          <w:sz w:val="21"/>
          <w:szCs w:val="21"/>
        </w:rPr>
        <w:t>Apocalyptica</w:t>
      </w:r>
      <w:proofErr w:type="spellEnd"/>
      <w:r w:rsidRPr="005D73EF">
        <w:rPr>
          <w:color w:val="000000"/>
          <w:sz w:val="21"/>
          <w:szCs w:val="21"/>
        </w:rPr>
        <w:t>)</w:t>
      </w:r>
    </w:p>
    <w:p w14:paraId="289FF1B6"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 xml:space="preserve">Carolus Rex  (with </w:t>
      </w:r>
      <w:proofErr w:type="spellStart"/>
      <w:r w:rsidRPr="005D73EF">
        <w:rPr>
          <w:color w:val="000000"/>
          <w:sz w:val="21"/>
          <w:szCs w:val="21"/>
        </w:rPr>
        <w:t>Apocalyptica</w:t>
      </w:r>
      <w:proofErr w:type="spellEnd"/>
      <w:r w:rsidRPr="005D73EF">
        <w:rPr>
          <w:color w:val="000000"/>
          <w:sz w:val="21"/>
          <w:szCs w:val="21"/>
        </w:rPr>
        <w:t>)</w:t>
      </w:r>
    </w:p>
    <w:p w14:paraId="1B089E46" w14:textId="77777777" w:rsidR="005D73EF" w:rsidRPr="005D73EF" w:rsidRDefault="005D73EF" w:rsidP="005D73EF">
      <w:pPr>
        <w:pStyle w:val="NormalWeb"/>
        <w:spacing w:before="0" w:beforeAutospacing="0" w:after="0" w:afterAutospacing="0"/>
        <w:ind w:firstLine="540"/>
        <w:rPr>
          <w:color w:val="3E3E3E"/>
          <w:sz w:val="21"/>
          <w:szCs w:val="21"/>
        </w:rPr>
      </w:pPr>
    </w:p>
    <w:p w14:paraId="34AC9E06"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b/>
          <w:bCs/>
          <w:color w:val="000000"/>
          <w:sz w:val="21"/>
          <w:szCs w:val="21"/>
        </w:rPr>
        <w:t>Encore:</w:t>
      </w:r>
    </w:p>
    <w:p w14:paraId="5D3727AA"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Primo Victoria</w:t>
      </w:r>
    </w:p>
    <w:p w14:paraId="27F99CA5"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Bismarck</w:t>
      </w:r>
    </w:p>
    <w:p w14:paraId="2DFB3165"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Swedish Pagans</w:t>
      </w:r>
    </w:p>
    <w:p w14:paraId="18A2C629" w14:textId="77777777" w:rsidR="005D73EF" w:rsidRPr="005D73EF" w:rsidRDefault="005D73EF" w:rsidP="005D73EF">
      <w:pPr>
        <w:pStyle w:val="NormalWeb"/>
        <w:spacing w:before="0" w:beforeAutospacing="0" w:after="0" w:afterAutospacing="0"/>
        <w:ind w:firstLine="540"/>
        <w:rPr>
          <w:color w:val="3E3E3E"/>
          <w:sz w:val="21"/>
          <w:szCs w:val="21"/>
        </w:rPr>
      </w:pPr>
      <w:r w:rsidRPr="005D73EF">
        <w:rPr>
          <w:color w:val="000000"/>
          <w:sz w:val="21"/>
          <w:szCs w:val="21"/>
        </w:rPr>
        <w:t>To Hell And Back</w:t>
      </w:r>
    </w:p>
    <w:p w14:paraId="3798DDE6" w14:textId="77777777" w:rsidR="005D73EF" w:rsidRPr="005D73EF" w:rsidRDefault="005D73EF" w:rsidP="005D73EF">
      <w:pPr>
        <w:pStyle w:val="NormalWeb"/>
        <w:spacing w:before="0" w:beforeAutospacing="0" w:after="0" w:afterAutospacing="0"/>
        <w:ind w:firstLine="540"/>
        <w:rPr>
          <w:color w:val="3E3E3E"/>
          <w:sz w:val="21"/>
          <w:szCs w:val="21"/>
        </w:rPr>
      </w:pPr>
    </w:p>
    <w:p w14:paraId="7E859392" w14:textId="77777777" w:rsidR="005D73EF" w:rsidRDefault="005D73EF" w:rsidP="005D73EF">
      <w:pPr>
        <w:pStyle w:val="NormalWeb"/>
        <w:spacing w:before="0" w:beforeAutospacing="0" w:after="0" w:afterAutospacing="0"/>
        <w:jc w:val="center"/>
        <w:rPr>
          <w:rFonts w:ascii="Arial" w:hAnsi="Arial" w:cs="Arial"/>
          <w:color w:val="3E3E3E"/>
          <w:sz w:val="21"/>
          <w:szCs w:val="21"/>
        </w:rPr>
      </w:pPr>
      <w:r>
        <w:rPr>
          <w:rFonts w:ascii="Arial" w:hAnsi="Arial" w:cs="Arial"/>
          <w:color w:val="000000"/>
          <w:sz w:val="18"/>
          <w:szCs w:val="18"/>
        </w:rPr>
        <w:t>•     •     •     •     •</w:t>
      </w:r>
    </w:p>
    <w:p w14:paraId="75894EBD" w14:textId="72AF694B" w:rsidR="00F769DA" w:rsidRDefault="00F769DA" w:rsidP="00F769DA">
      <w:pPr>
        <w:tabs>
          <w:tab w:val="center" w:pos="0"/>
        </w:tabs>
        <w:ind w:left="630"/>
        <w:rPr>
          <w:rFonts w:ascii="Times New Roman" w:hAnsi="Times New Roman" w:cs="Times New Roman"/>
        </w:rPr>
      </w:pPr>
    </w:p>
    <w:p w14:paraId="4E6758B5" w14:textId="77777777" w:rsidR="005D73EF" w:rsidRPr="00F769DA" w:rsidRDefault="005D73EF" w:rsidP="00F769DA">
      <w:pPr>
        <w:tabs>
          <w:tab w:val="center" w:pos="0"/>
        </w:tabs>
        <w:ind w:left="630"/>
        <w:rPr>
          <w:rFonts w:ascii="Times New Roman" w:hAnsi="Times New Roman" w:cs="Times New Roman"/>
        </w:rPr>
      </w:pPr>
    </w:p>
    <w:sectPr w:rsidR="005D73EF" w:rsidRPr="00F769DA" w:rsidSect="005D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DA"/>
    <w:rsid w:val="001B26E3"/>
    <w:rsid w:val="002D1183"/>
    <w:rsid w:val="003933DE"/>
    <w:rsid w:val="004E1185"/>
    <w:rsid w:val="005D73EF"/>
    <w:rsid w:val="00AD0F0E"/>
    <w:rsid w:val="00B17354"/>
    <w:rsid w:val="00B22612"/>
    <w:rsid w:val="00F7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E144"/>
  <w15:chartTrackingRefBased/>
  <w15:docId w15:val="{4809D47E-6945-1845-8827-8A7EA8A1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9DA"/>
    <w:rPr>
      <w:color w:val="0000FF"/>
      <w:u w:val="single"/>
    </w:rPr>
  </w:style>
  <w:style w:type="character" w:styleId="UnresolvedMention">
    <w:name w:val="Unresolved Mention"/>
    <w:basedOn w:val="DefaultParagraphFont"/>
    <w:uiPriority w:val="99"/>
    <w:semiHidden/>
    <w:unhideWhenUsed/>
    <w:rsid w:val="00F769DA"/>
    <w:rPr>
      <w:color w:val="605E5C"/>
      <w:shd w:val="clear" w:color="auto" w:fill="E1DFDD"/>
    </w:rPr>
  </w:style>
  <w:style w:type="character" w:styleId="FollowedHyperlink">
    <w:name w:val="FollowedHyperlink"/>
    <w:basedOn w:val="DefaultParagraphFont"/>
    <w:uiPriority w:val="99"/>
    <w:semiHidden/>
    <w:unhideWhenUsed/>
    <w:rsid w:val="00F769DA"/>
    <w:rPr>
      <w:color w:val="954F72" w:themeColor="followedHyperlink"/>
      <w:u w:val="single"/>
    </w:rPr>
  </w:style>
  <w:style w:type="paragraph" w:styleId="NormalWeb">
    <w:name w:val="Normal (Web)"/>
    <w:basedOn w:val="Normal"/>
    <w:uiPriority w:val="99"/>
    <w:semiHidden/>
    <w:unhideWhenUsed/>
    <w:rsid w:val="005D73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81234">
      <w:bodyDiv w:val="1"/>
      <w:marLeft w:val="0"/>
      <w:marRight w:val="0"/>
      <w:marTop w:val="0"/>
      <w:marBottom w:val="0"/>
      <w:divBdr>
        <w:top w:val="none" w:sz="0" w:space="0" w:color="auto"/>
        <w:left w:val="none" w:sz="0" w:space="0" w:color="auto"/>
        <w:bottom w:val="none" w:sz="0" w:space="0" w:color="auto"/>
        <w:right w:val="none" w:sz="0" w:space="0" w:color="auto"/>
      </w:divBdr>
      <w:divsChild>
        <w:div w:id="1593321251">
          <w:marLeft w:val="0"/>
          <w:marRight w:val="0"/>
          <w:marTop w:val="0"/>
          <w:marBottom w:val="0"/>
          <w:divBdr>
            <w:top w:val="none" w:sz="0" w:space="0" w:color="auto"/>
            <w:left w:val="none" w:sz="0" w:space="0" w:color="auto"/>
            <w:bottom w:val="none" w:sz="0" w:space="0" w:color="auto"/>
            <w:right w:val="none" w:sz="0" w:space="0" w:color="auto"/>
          </w:divBdr>
          <w:divsChild>
            <w:div w:id="1228689772">
              <w:marLeft w:val="0"/>
              <w:marRight w:val="0"/>
              <w:marTop w:val="0"/>
              <w:marBottom w:val="0"/>
              <w:divBdr>
                <w:top w:val="none" w:sz="0" w:space="0" w:color="auto"/>
                <w:left w:val="none" w:sz="0" w:space="0" w:color="auto"/>
                <w:bottom w:val="none" w:sz="0" w:space="0" w:color="auto"/>
                <w:right w:val="none" w:sz="0" w:space="0" w:color="auto"/>
              </w:divBdr>
            </w:div>
            <w:div w:id="989359961">
              <w:marLeft w:val="0"/>
              <w:marRight w:val="0"/>
              <w:marTop w:val="0"/>
              <w:marBottom w:val="0"/>
              <w:divBdr>
                <w:top w:val="none" w:sz="0" w:space="0" w:color="auto"/>
                <w:left w:val="none" w:sz="0" w:space="0" w:color="auto"/>
                <w:bottom w:val="none" w:sz="0" w:space="0" w:color="auto"/>
                <w:right w:val="none" w:sz="0" w:space="0" w:color="auto"/>
              </w:divBdr>
            </w:div>
            <w:div w:id="1169953595">
              <w:marLeft w:val="0"/>
              <w:marRight w:val="0"/>
              <w:marTop w:val="0"/>
              <w:marBottom w:val="0"/>
              <w:divBdr>
                <w:top w:val="none" w:sz="0" w:space="0" w:color="auto"/>
                <w:left w:val="none" w:sz="0" w:space="0" w:color="auto"/>
                <w:bottom w:val="none" w:sz="0" w:space="0" w:color="auto"/>
                <w:right w:val="none" w:sz="0" w:space="0" w:color="auto"/>
              </w:divBdr>
            </w:div>
            <w:div w:id="1568495465">
              <w:marLeft w:val="0"/>
              <w:marRight w:val="0"/>
              <w:marTop w:val="0"/>
              <w:marBottom w:val="0"/>
              <w:divBdr>
                <w:top w:val="none" w:sz="0" w:space="0" w:color="auto"/>
                <w:left w:val="none" w:sz="0" w:space="0" w:color="auto"/>
                <w:bottom w:val="none" w:sz="0" w:space="0" w:color="auto"/>
                <w:right w:val="none" w:sz="0" w:space="0" w:color="auto"/>
              </w:divBdr>
              <w:divsChild>
                <w:div w:id="1272326182">
                  <w:marLeft w:val="0"/>
                  <w:marRight w:val="0"/>
                  <w:marTop w:val="0"/>
                  <w:marBottom w:val="0"/>
                  <w:divBdr>
                    <w:top w:val="none" w:sz="0" w:space="0" w:color="auto"/>
                    <w:left w:val="none" w:sz="0" w:space="0" w:color="auto"/>
                    <w:bottom w:val="none" w:sz="0" w:space="0" w:color="auto"/>
                    <w:right w:val="none" w:sz="0" w:space="0" w:color="auto"/>
                  </w:divBdr>
                </w:div>
                <w:div w:id="1520192129">
                  <w:marLeft w:val="0"/>
                  <w:marRight w:val="0"/>
                  <w:marTop w:val="0"/>
                  <w:marBottom w:val="0"/>
                  <w:divBdr>
                    <w:top w:val="none" w:sz="0" w:space="0" w:color="auto"/>
                    <w:left w:val="none" w:sz="0" w:space="0" w:color="auto"/>
                    <w:bottom w:val="none" w:sz="0" w:space="0" w:color="auto"/>
                    <w:right w:val="none" w:sz="0" w:space="0" w:color="auto"/>
                  </w:divBdr>
                </w:div>
              </w:divsChild>
            </w:div>
            <w:div w:id="1977949641">
              <w:marLeft w:val="0"/>
              <w:marRight w:val="0"/>
              <w:marTop w:val="0"/>
              <w:marBottom w:val="0"/>
              <w:divBdr>
                <w:top w:val="none" w:sz="0" w:space="0" w:color="auto"/>
                <w:left w:val="none" w:sz="0" w:space="0" w:color="auto"/>
                <w:bottom w:val="none" w:sz="0" w:space="0" w:color="auto"/>
                <w:right w:val="none" w:sz="0" w:space="0" w:color="auto"/>
              </w:divBdr>
            </w:div>
            <w:div w:id="987709411">
              <w:marLeft w:val="0"/>
              <w:marRight w:val="0"/>
              <w:marTop w:val="0"/>
              <w:marBottom w:val="0"/>
              <w:divBdr>
                <w:top w:val="none" w:sz="0" w:space="0" w:color="auto"/>
                <w:left w:val="none" w:sz="0" w:space="0" w:color="auto"/>
                <w:bottom w:val="none" w:sz="0" w:space="0" w:color="auto"/>
                <w:right w:val="none" w:sz="0" w:space="0" w:color="auto"/>
              </w:divBdr>
            </w:div>
            <w:div w:id="161437230">
              <w:marLeft w:val="0"/>
              <w:marRight w:val="0"/>
              <w:marTop w:val="0"/>
              <w:marBottom w:val="0"/>
              <w:divBdr>
                <w:top w:val="none" w:sz="0" w:space="0" w:color="auto"/>
                <w:left w:val="none" w:sz="0" w:space="0" w:color="auto"/>
                <w:bottom w:val="none" w:sz="0" w:space="0" w:color="auto"/>
                <w:right w:val="none" w:sz="0" w:space="0" w:color="auto"/>
              </w:divBdr>
            </w:div>
            <w:div w:id="863205010">
              <w:marLeft w:val="0"/>
              <w:marRight w:val="0"/>
              <w:marTop w:val="0"/>
              <w:marBottom w:val="0"/>
              <w:divBdr>
                <w:top w:val="none" w:sz="0" w:space="0" w:color="auto"/>
                <w:left w:val="none" w:sz="0" w:space="0" w:color="auto"/>
                <w:bottom w:val="none" w:sz="0" w:space="0" w:color="auto"/>
                <w:right w:val="none" w:sz="0" w:space="0" w:color="auto"/>
              </w:divBdr>
            </w:div>
          </w:divsChild>
        </w:div>
        <w:div w:id="12996326">
          <w:marLeft w:val="0"/>
          <w:marRight w:val="0"/>
          <w:marTop w:val="0"/>
          <w:marBottom w:val="0"/>
          <w:divBdr>
            <w:top w:val="none" w:sz="0" w:space="0" w:color="auto"/>
            <w:left w:val="none" w:sz="0" w:space="0" w:color="auto"/>
            <w:bottom w:val="none" w:sz="0" w:space="0" w:color="auto"/>
            <w:right w:val="none" w:sz="0" w:space="0" w:color="auto"/>
          </w:divBdr>
        </w:div>
        <w:div w:id="1818565208">
          <w:marLeft w:val="0"/>
          <w:marRight w:val="0"/>
          <w:marTop w:val="0"/>
          <w:marBottom w:val="0"/>
          <w:divBdr>
            <w:top w:val="none" w:sz="0" w:space="0" w:color="auto"/>
            <w:left w:val="none" w:sz="0" w:space="0" w:color="auto"/>
            <w:bottom w:val="none" w:sz="0" w:space="0" w:color="auto"/>
            <w:right w:val="none" w:sz="0" w:space="0" w:color="auto"/>
          </w:divBdr>
        </w:div>
        <w:div w:id="766580719">
          <w:marLeft w:val="0"/>
          <w:marRight w:val="0"/>
          <w:marTop w:val="0"/>
          <w:marBottom w:val="0"/>
          <w:divBdr>
            <w:top w:val="none" w:sz="0" w:space="0" w:color="auto"/>
            <w:left w:val="none" w:sz="0" w:space="0" w:color="auto"/>
            <w:bottom w:val="none" w:sz="0" w:space="0" w:color="auto"/>
            <w:right w:val="none" w:sz="0" w:space="0" w:color="auto"/>
          </w:divBdr>
        </w:div>
      </w:divsChild>
    </w:div>
    <w:div w:id="1126778776">
      <w:bodyDiv w:val="1"/>
      <w:marLeft w:val="0"/>
      <w:marRight w:val="0"/>
      <w:marTop w:val="0"/>
      <w:marBottom w:val="0"/>
      <w:divBdr>
        <w:top w:val="none" w:sz="0" w:space="0" w:color="auto"/>
        <w:left w:val="none" w:sz="0" w:space="0" w:color="auto"/>
        <w:bottom w:val="none" w:sz="0" w:space="0" w:color="auto"/>
        <w:right w:val="none" w:sz="0" w:space="0" w:color="auto"/>
      </w:divBdr>
    </w:div>
    <w:div w:id="1280800814">
      <w:bodyDiv w:val="1"/>
      <w:marLeft w:val="0"/>
      <w:marRight w:val="0"/>
      <w:marTop w:val="0"/>
      <w:marBottom w:val="0"/>
      <w:divBdr>
        <w:top w:val="none" w:sz="0" w:space="0" w:color="auto"/>
        <w:left w:val="none" w:sz="0" w:space="0" w:color="auto"/>
        <w:bottom w:val="none" w:sz="0" w:space="0" w:color="auto"/>
        <w:right w:val="none" w:sz="0" w:space="0" w:color="auto"/>
      </w:divBdr>
      <w:divsChild>
        <w:div w:id="527984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399535">
              <w:marLeft w:val="0"/>
              <w:marRight w:val="0"/>
              <w:marTop w:val="0"/>
              <w:marBottom w:val="0"/>
              <w:divBdr>
                <w:top w:val="none" w:sz="0" w:space="0" w:color="auto"/>
                <w:left w:val="none" w:sz="0" w:space="0" w:color="auto"/>
                <w:bottom w:val="none" w:sz="0" w:space="0" w:color="auto"/>
                <w:right w:val="none" w:sz="0" w:space="0" w:color="auto"/>
              </w:divBdr>
              <w:divsChild>
                <w:div w:id="1519276816">
                  <w:marLeft w:val="0"/>
                  <w:marRight w:val="0"/>
                  <w:marTop w:val="0"/>
                  <w:marBottom w:val="0"/>
                  <w:divBdr>
                    <w:top w:val="none" w:sz="0" w:space="0" w:color="auto"/>
                    <w:left w:val="none" w:sz="0" w:space="0" w:color="auto"/>
                    <w:bottom w:val="none" w:sz="0" w:space="0" w:color="auto"/>
                    <w:right w:val="none" w:sz="0" w:space="0" w:color="auto"/>
                  </w:divBdr>
                  <w:divsChild>
                    <w:div w:id="544030103">
                      <w:marLeft w:val="0"/>
                      <w:marRight w:val="0"/>
                      <w:marTop w:val="0"/>
                      <w:marBottom w:val="0"/>
                      <w:divBdr>
                        <w:top w:val="none" w:sz="0" w:space="0" w:color="auto"/>
                        <w:left w:val="none" w:sz="0" w:space="0" w:color="auto"/>
                        <w:bottom w:val="none" w:sz="0" w:space="0" w:color="auto"/>
                        <w:right w:val="none" w:sz="0" w:space="0" w:color="auto"/>
                      </w:divBdr>
                      <w:divsChild>
                        <w:div w:id="14805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400813">
                              <w:marLeft w:val="0"/>
                              <w:marRight w:val="0"/>
                              <w:marTop w:val="0"/>
                              <w:marBottom w:val="0"/>
                              <w:divBdr>
                                <w:top w:val="none" w:sz="0" w:space="0" w:color="auto"/>
                                <w:left w:val="none" w:sz="0" w:space="0" w:color="auto"/>
                                <w:bottom w:val="none" w:sz="0" w:space="0" w:color="auto"/>
                                <w:right w:val="none" w:sz="0" w:space="0" w:color="auto"/>
                              </w:divBdr>
                              <w:divsChild>
                                <w:div w:id="1060983758">
                                  <w:marLeft w:val="0"/>
                                  <w:marRight w:val="0"/>
                                  <w:marTop w:val="0"/>
                                  <w:marBottom w:val="0"/>
                                  <w:divBdr>
                                    <w:top w:val="none" w:sz="0" w:space="0" w:color="auto"/>
                                    <w:left w:val="none" w:sz="0" w:space="0" w:color="auto"/>
                                    <w:bottom w:val="none" w:sz="0" w:space="0" w:color="auto"/>
                                    <w:right w:val="none" w:sz="0" w:space="0" w:color="auto"/>
                                  </w:divBdr>
                                </w:div>
                                <w:div w:id="587076844">
                                  <w:marLeft w:val="0"/>
                                  <w:marRight w:val="0"/>
                                  <w:marTop w:val="0"/>
                                  <w:marBottom w:val="0"/>
                                  <w:divBdr>
                                    <w:top w:val="none" w:sz="0" w:space="0" w:color="auto"/>
                                    <w:left w:val="none" w:sz="0" w:space="0" w:color="auto"/>
                                    <w:bottom w:val="none" w:sz="0" w:space="0" w:color="auto"/>
                                    <w:right w:val="none" w:sz="0" w:space="0" w:color="auto"/>
                                  </w:divBdr>
                                </w:div>
                                <w:div w:id="923029513">
                                  <w:marLeft w:val="0"/>
                                  <w:marRight w:val="0"/>
                                  <w:marTop w:val="0"/>
                                  <w:marBottom w:val="0"/>
                                  <w:divBdr>
                                    <w:top w:val="none" w:sz="0" w:space="0" w:color="auto"/>
                                    <w:left w:val="none" w:sz="0" w:space="0" w:color="auto"/>
                                    <w:bottom w:val="none" w:sz="0" w:space="0" w:color="auto"/>
                                    <w:right w:val="none" w:sz="0" w:space="0" w:color="auto"/>
                                  </w:divBdr>
                                </w:div>
                                <w:div w:id="358431358">
                                  <w:marLeft w:val="0"/>
                                  <w:marRight w:val="0"/>
                                  <w:marTop w:val="0"/>
                                  <w:marBottom w:val="0"/>
                                  <w:divBdr>
                                    <w:top w:val="none" w:sz="0" w:space="0" w:color="auto"/>
                                    <w:left w:val="none" w:sz="0" w:space="0" w:color="auto"/>
                                    <w:bottom w:val="none" w:sz="0" w:space="0" w:color="auto"/>
                                    <w:right w:val="none" w:sz="0" w:space="0" w:color="auto"/>
                                  </w:divBdr>
                                </w:div>
                                <w:div w:id="368339148">
                                  <w:marLeft w:val="0"/>
                                  <w:marRight w:val="0"/>
                                  <w:marTop w:val="0"/>
                                  <w:marBottom w:val="0"/>
                                  <w:divBdr>
                                    <w:top w:val="none" w:sz="0" w:space="0" w:color="auto"/>
                                    <w:left w:val="none" w:sz="0" w:space="0" w:color="auto"/>
                                    <w:bottom w:val="none" w:sz="0" w:space="0" w:color="auto"/>
                                    <w:right w:val="none" w:sz="0" w:space="0" w:color="auto"/>
                                  </w:divBdr>
                                </w:div>
                                <w:div w:id="1905678029">
                                  <w:marLeft w:val="0"/>
                                  <w:marRight w:val="0"/>
                                  <w:marTop w:val="0"/>
                                  <w:marBottom w:val="0"/>
                                  <w:divBdr>
                                    <w:top w:val="none" w:sz="0" w:space="0" w:color="auto"/>
                                    <w:left w:val="none" w:sz="0" w:space="0" w:color="auto"/>
                                    <w:bottom w:val="none" w:sz="0" w:space="0" w:color="auto"/>
                                    <w:right w:val="none" w:sz="0" w:space="0" w:color="auto"/>
                                  </w:divBdr>
                                </w:div>
                                <w:div w:id="163667526">
                                  <w:marLeft w:val="0"/>
                                  <w:marRight w:val="0"/>
                                  <w:marTop w:val="0"/>
                                  <w:marBottom w:val="0"/>
                                  <w:divBdr>
                                    <w:top w:val="none" w:sz="0" w:space="0" w:color="auto"/>
                                    <w:left w:val="none" w:sz="0" w:space="0" w:color="auto"/>
                                    <w:bottom w:val="none" w:sz="0" w:space="0" w:color="auto"/>
                                    <w:right w:val="none" w:sz="0" w:space="0" w:color="auto"/>
                                  </w:divBdr>
                                </w:div>
                                <w:div w:id="921332531">
                                  <w:marLeft w:val="0"/>
                                  <w:marRight w:val="0"/>
                                  <w:marTop w:val="0"/>
                                  <w:marBottom w:val="0"/>
                                  <w:divBdr>
                                    <w:top w:val="none" w:sz="0" w:space="0" w:color="auto"/>
                                    <w:left w:val="none" w:sz="0" w:space="0" w:color="auto"/>
                                    <w:bottom w:val="none" w:sz="0" w:space="0" w:color="auto"/>
                                    <w:right w:val="none" w:sz="0" w:space="0" w:color="auto"/>
                                  </w:divBdr>
                                </w:div>
                                <w:div w:id="593318468">
                                  <w:marLeft w:val="0"/>
                                  <w:marRight w:val="0"/>
                                  <w:marTop w:val="0"/>
                                  <w:marBottom w:val="0"/>
                                  <w:divBdr>
                                    <w:top w:val="none" w:sz="0" w:space="0" w:color="auto"/>
                                    <w:left w:val="none" w:sz="0" w:space="0" w:color="auto"/>
                                    <w:bottom w:val="none" w:sz="0" w:space="0" w:color="auto"/>
                                    <w:right w:val="none" w:sz="0" w:space="0" w:color="auto"/>
                                  </w:divBdr>
                                </w:div>
                                <w:div w:id="384068406">
                                  <w:marLeft w:val="0"/>
                                  <w:marRight w:val="0"/>
                                  <w:marTop w:val="0"/>
                                  <w:marBottom w:val="0"/>
                                  <w:divBdr>
                                    <w:top w:val="none" w:sz="0" w:space="0" w:color="auto"/>
                                    <w:left w:val="none" w:sz="0" w:space="0" w:color="auto"/>
                                    <w:bottom w:val="none" w:sz="0" w:space="0" w:color="auto"/>
                                    <w:right w:val="none" w:sz="0" w:space="0" w:color="auto"/>
                                  </w:divBdr>
                                </w:div>
                                <w:div w:id="427433312">
                                  <w:marLeft w:val="0"/>
                                  <w:marRight w:val="0"/>
                                  <w:marTop w:val="0"/>
                                  <w:marBottom w:val="0"/>
                                  <w:divBdr>
                                    <w:top w:val="none" w:sz="0" w:space="0" w:color="auto"/>
                                    <w:left w:val="none" w:sz="0" w:space="0" w:color="auto"/>
                                    <w:bottom w:val="none" w:sz="0" w:space="0" w:color="auto"/>
                                    <w:right w:val="none" w:sz="0" w:space="0" w:color="auto"/>
                                  </w:divBdr>
                                </w:div>
                                <w:div w:id="153765010">
                                  <w:marLeft w:val="0"/>
                                  <w:marRight w:val="0"/>
                                  <w:marTop w:val="0"/>
                                  <w:marBottom w:val="0"/>
                                  <w:divBdr>
                                    <w:top w:val="none" w:sz="0" w:space="0" w:color="auto"/>
                                    <w:left w:val="none" w:sz="0" w:space="0" w:color="auto"/>
                                    <w:bottom w:val="none" w:sz="0" w:space="0" w:color="auto"/>
                                    <w:right w:val="none" w:sz="0" w:space="0" w:color="auto"/>
                                  </w:divBdr>
                                </w:div>
                                <w:div w:id="553272894">
                                  <w:marLeft w:val="0"/>
                                  <w:marRight w:val="0"/>
                                  <w:marTop w:val="0"/>
                                  <w:marBottom w:val="0"/>
                                  <w:divBdr>
                                    <w:top w:val="none" w:sz="0" w:space="0" w:color="auto"/>
                                    <w:left w:val="none" w:sz="0" w:space="0" w:color="auto"/>
                                    <w:bottom w:val="none" w:sz="0" w:space="0" w:color="auto"/>
                                    <w:right w:val="none" w:sz="0" w:space="0" w:color="auto"/>
                                  </w:divBdr>
                                </w:div>
                                <w:div w:id="1689873503">
                                  <w:marLeft w:val="0"/>
                                  <w:marRight w:val="0"/>
                                  <w:marTop w:val="0"/>
                                  <w:marBottom w:val="0"/>
                                  <w:divBdr>
                                    <w:top w:val="none" w:sz="0" w:space="0" w:color="auto"/>
                                    <w:left w:val="none" w:sz="0" w:space="0" w:color="auto"/>
                                    <w:bottom w:val="none" w:sz="0" w:space="0" w:color="auto"/>
                                    <w:right w:val="none" w:sz="0" w:space="0" w:color="auto"/>
                                  </w:divBdr>
                                </w:div>
                                <w:div w:id="362874454">
                                  <w:marLeft w:val="0"/>
                                  <w:marRight w:val="0"/>
                                  <w:marTop w:val="0"/>
                                  <w:marBottom w:val="0"/>
                                  <w:divBdr>
                                    <w:top w:val="none" w:sz="0" w:space="0" w:color="auto"/>
                                    <w:left w:val="none" w:sz="0" w:space="0" w:color="auto"/>
                                    <w:bottom w:val="none" w:sz="0" w:space="0" w:color="auto"/>
                                    <w:right w:val="none" w:sz="0" w:space="0" w:color="auto"/>
                                  </w:divBdr>
                                </w:div>
                                <w:div w:id="135534858">
                                  <w:marLeft w:val="0"/>
                                  <w:marRight w:val="0"/>
                                  <w:marTop w:val="0"/>
                                  <w:marBottom w:val="0"/>
                                  <w:divBdr>
                                    <w:top w:val="none" w:sz="0" w:space="0" w:color="auto"/>
                                    <w:left w:val="none" w:sz="0" w:space="0" w:color="auto"/>
                                    <w:bottom w:val="none" w:sz="0" w:space="0" w:color="auto"/>
                                    <w:right w:val="none" w:sz="0" w:space="0" w:color="auto"/>
                                  </w:divBdr>
                                </w:div>
                                <w:div w:id="425540786">
                                  <w:marLeft w:val="0"/>
                                  <w:marRight w:val="0"/>
                                  <w:marTop w:val="0"/>
                                  <w:marBottom w:val="0"/>
                                  <w:divBdr>
                                    <w:top w:val="none" w:sz="0" w:space="0" w:color="auto"/>
                                    <w:left w:val="none" w:sz="0" w:space="0" w:color="auto"/>
                                    <w:bottom w:val="none" w:sz="0" w:space="0" w:color="auto"/>
                                    <w:right w:val="none" w:sz="0" w:space="0" w:color="auto"/>
                                  </w:divBdr>
                                </w:div>
                                <w:div w:id="26149832">
                                  <w:marLeft w:val="0"/>
                                  <w:marRight w:val="0"/>
                                  <w:marTop w:val="0"/>
                                  <w:marBottom w:val="0"/>
                                  <w:divBdr>
                                    <w:top w:val="none" w:sz="0" w:space="0" w:color="auto"/>
                                    <w:left w:val="none" w:sz="0" w:space="0" w:color="auto"/>
                                    <w:bottom w:val="none" w:sz="0" w:space="0" w:color="auto"/>
                                    <w:right w:val="none" w:sz="0" w:space="0" w:color="auto"/>
                                  </w:divBdr>
                                </w:div>
                                <w:div w:id="281616081">
                                  <w:marLeft w:val="0"/>
                                  <w:marRight w:val="0"/>
                                  <w:marTop w:val="0"/>
                                  <w:marBottom w:val="0"/>
                                  <w:divBdr>
                                    <w:top w:val="none" w:sz="0" w:space="0" w:color="auto"/>
                                    <w:left w:val="none" w:sz="0" w:space="0" w:color="auto"/>
                                    <w:bottom w:val="none" w:sz="0" w:space="0" w:color="auto"/>
                                    <w:right w:val="none" w:sz="0" w:space="0" w:color="auto"/>
                                  </w:divBdr>
                                </w:div>
                                <w:div w:id="1266185520">
                                  <w:marLeft w:val="0"/>
                                  <w:marRight w:val="0"/>
                                  <w:marTop w:val="0"/>
                                  <w:marBottom w:val="0"/>
                                  <w:divBdr>
                                    <w:top w:val="none" w:sz="0" w:space="0" w:color="auto"/>
                                    <w:left w:val="none" w:sz="0" w:space="0" w:color="auto"/>
                                    <w:bottom w:val="none" w:sz="0" w:space="0" w:color="auto"/>
                                    <w:right w:val="none" w:sz="0" w:space="0" w:color="auto"/>
                                  </w:divBdr>
                                </w:div>
                                <w:div w:id="1437095789">
                                  <w:marLeft w:val="0"/>
                                  <w:marRight w:val="0"/>
                                  <w:marTop w:val="0"/>
                                  <w:marBottom w:val="0"/>
                                  <w:divBdr>
                                    <w:top w:val="none" w:sz="0" w:space="0" w:color="auto"/>
                                    <w:left w:val="none" w:sz="0" w:space="0" w:color="auto"/>
                                    <w:bottom w:val="none" w:sz="0" w:space="0" w:color="auto"/>
                                    <w:right w:val="none" w:sz="0" w:space="0" w:color="auto"/>
                                  </w:divBdr>
                                </w:div>
                                <w:div w:id="177352567">
                                  <w:marLeft w:val="0"/>
                                  <w:marRight w:val="0"/>
                                  <w:marTop w:val="0"/>
                                  <w:marBottom w:val="0"/>
                                  <w:divBdr>
                                    <w:top w:val="none" w:sz="0" w:space="0" w:color="auto"/>
                                    <w:left w:val="none" w:sz="0" w:space="0" w:color="auto"/>
                                    <w:bottom w:val="none" w:sz="0" w:space="0" w:color="auto"/>
                                    <w:right w:val="none" w:sz="0" w:space="0" w:color="auto"/>
                                  </w:divBdr>
                                </w:div>
                                <w:div w:id="2093622067">
                                  <w:marLeft w:val="0"/>
                                  <w:marRight w:val="0"/>
                                  <w:marTop w:val="0"/>
                                  <w:marBottom w:val="0"/>
                                  <w:divBdr>
                                    <w:top w:val="none" w:sz="0" w:space="0" w:color="auto"/>
                                    <w:left w:val="none" w:sz="0" w:space="0" w:color="auto"/>
                                    <w:bottom w:val="none" w:sz="0" w:space="0" w:color="auto"/>
                                    <w:right w:val="none" w:sz="0" w:space="0" w:color="auto"/>
                                  </w:divBdr>
                                </w:div>
                                <w:div w:id="2071805086">
                                  <w:marLeft w:val="0"/>
                                  <w:marRight w:val="0"/>
                                  <w:marTop w:val="0"/>
                                  <w:marBottom w:val="0"/>
                                  <w:divBdr>
                                    <w:top w:val="none" w:sz="0" w:space="0" w:color="auto"/>
                                    <w:left w:val="none" w:sz="0" w:space="0" w:color="auto"/>
                                    <w:bottom w:val="none" w:sz="0" w:space="0" w:color="auto"/>
                                    <w:right w:val="none" w:sz="0" w:space="0" w:color="auto"/>
                                  </w:divBdr>
                                </w:div>
                                <w:div w:id="56831115">
                                  <w:marLeft w:val="0"/>
                                  <w:marRight w:val="0"/>
                                  <w:marTop w:val="0"/>
                                  <w:marBottom w:val="0"/>
                                  <w:divBdr>
                                    <w:top w:val="none" w:sz="0" w:space="0" w:color="auto"/>
                                    <w:left w:val="none" w:sz="0" w:space="0" w:color="auto"/>
                                    <w:bottom w:val="none" w:sz="0" w:space="0" w:color="auto"/>
                                    <w:right w:val="none" w:sz="0" w:space="0" w:color="auto"/>
                                  </w:divBdr>
                                </w:div>
                                <w:div w:id="1557819459">
                                  <w:marLeft w:val="0"/>
                                  <w:marRight w:val="0"/>
                                  <w:marTop w:val="0"/>
                                  <w:marBottom w:val="0"/>
                                  <w:divBdr>
                                    <w:top w:val="none" w:sz="0" w:space="0" w:color="auto"/>
                                    <w:left w:val="none" w:sz="0" w:space="0" w:color="auto"/>
                                    <w:bottom w:val="none" w:sz="0" w:space="0" w:color="auto"/>
                                    <w:right w:val="none" w:sz="0" w:space="0" w:color="auto"/>
                                  </w:divBdr>
                                </w:div>
                                <w:div w:id="1604456466">
                                  <w:marLeft w:val="0"/>
                                  <w:marRight w:val="0"/>
                                  <w:marTop w:val="0"/>
                                  <w:marBottom w:val="0"/>
                                  <w:divBdr>
                                    <w:top w:val="none" w:sz="0" w:space="0" w:color="auto"/>
                                    <w:left w:val="none" w:sz="0" w:space="0" w:color="auto"/>
                                    <w:bottom w:val="none" w:sz="0" w:space="0" w:color="auto"/>
                                    <w:right w:val="none" w:sz="0" w:space="0" w:color="auto"/>
                                  </w:divBdr>
                                </w:div>
                                <w:div w:id="568004077">
                                  <w:marLeft w:val="0"/>
                                  <w:marRight w:val="0"/>
                                  <w:marTop w:val="0"/>
                                  <w:marBottom w:val="0"/>
                                  <w:divBdr>
                                    <w:top w:val="none" w:sz="0" w:space="0" w:color="auto"/>
                                    <w:left w:val="none" w:sz="0" w:space="0" w:color="auto"/>
                                    <w:bottom w:val="none" w:sz="0" w:space="0" w:color="auto"/>
                                    <w:right w:val="none" w:sz="0" w:space="0" w:color="auto"/>
                                  </w:divBdr>
                                </w:div>
                                <w:div w:id="1039361651">
                                  <w:marLeft w:val="0"/>
                                  <w:marRight w:val="0"/>
                                  <w:marTop w:val="0"/>
                                  <w:marBottom w:val="0"/>
                                  <w:divBdr>
                                    <w:top w:val="none" w:sz="0" w:space="0" w:color="auto"/>
                                    <w:left w:val="none" w:sz="0" w:space="0" w:color="auto"/>
                                    <w:bottom w:val="none" w:sz="0" w:space="0" w:color="auto"/>
                                    <w:right w:val="none" w:sz="0" w:space="0" w:color="auto"/>
                                  </w:divBdr>
                                </w:div>
                                <w:div w:id="1829007070">
                                  <w:marLeft w:val="0"/>
                                  <w:marRight w:val="0"/>
                                  <w:marTop w:val="0"/>
                                  <w:marBottom w:val="0"/>
                                  <w:divBdr>
                                    <w:top w:val="none" w:sz="0" w:space="0" w:color="auto"/>
                                    <w:left w:val="none" w:sz="0" w:space="0" w:color="auto"/>
                                    <w:bottom w:val="none" w:sz="0" w:space="0" w:color="auto"/>
                                    <w:right w:val="none" w:sz="0" w:space="0" w:color="auto"/>
                                  </w:divBdr>
                                </w:div>
                                <w:div w:id="1470324408">
                                  <w:marLeft w:val="0"/>
                                  <w:marRight w:val="0"/>
                                  <w:marTop w:val="0"/>
                                  <w:marBottom w:val="0"/>
                                  <w:divBdr>
                                    <w:top w:val="none" w:sz="0" w:space="0" w:color="auto"/>
                                    <w:left w:val="none" w:sz="0" w:space="0" w:color="auto"/>
                                    <w:bottom w:val="none" w:sz="0" w:space="0" w:color="auto"/>
                                    <w:right w:val="none" w:sz="0" w:space="0" w:color="auto"/>
                                  </w:divBdr>
                                </w:div>
                                <w:div w:id="1468358620">
                                  <w:marLeft w:val="0"/>
                                  <w:marRight w:val="0"/>
                                  <w:marTop w:val="0"/>
                                  <w:marBottom w:val="0"/>
                                  <w:divBdr>
                                    <w:top w:val="none" w:sz="0" w:space="0" w:color="auto"/>
                                    <w:left w:val="none" w:sz="0" w:space="0" w:color="auto"/>
                                    <w:bottom w:val="none" w:sz="0" w:space="0" w:color="auto"/>
                                    <w:right w:val="none" w:sz="0" w:space="0" w:color="auto"/>
                                  </w:divBdr>
                                </w:div>
                                <w:div w:id="746733551">
                                  <w:marLeft w:val="0"/>
                                  <w:marRight w:val="0"/>
                                  <w:marTop w:val="0"/>
                                  <w:marBottom w:val="0"/>
                                  <w:divBdr>
                                    <w:top w:val="none" w:sz="0" w:space="0" w:color="auto"/>
                                    <w:left w:val="none" w:sz="0" w:space="0" w:color="auto"/>
                                    <w:bottom w:val="none" w:sz="0" w:space="0" w:color="auto"/>
                                    <w:right w:val="none" w:sz="0" w:space="0" w:color="auto"/>
                                  </w:divBdr>
                                </w:div>
                                <w:div w:id="1591432249">
                                  <w:marLeft w:val="0"/>
                                  <w:marRight w:val="0"/>
                                  <w:marTop w:val="0"/>
                                  <w:marBottom w:val="0"/>
                                  <w:divBdr>
                                    <w:top w:val="none" w:sz="0" w:space="0" w:color="auto"/>
                                    <w:left w:val="none" w:sz="0" w:space="0" w:color="auto"/>
                                    <w:bottom w:val="none" w:sz="0" w:space="0" w:color="auto"/>
                                    <w:right w:val="none" w:sz="0" w:space="0" w:color="auto"/>
                                  </w:divBdr>
                                </w:div>
                                <w:div w:id="1015232425">
                                  <w:marLeft w:val="0"/>
                                  <w:marRight w:val="0"/>
                                  <w:marTop w:val="0"/>
                                  <w:marBottom w:val="0"/>
                                  <w:divBdr>
                                    <w:top w:val="none" w:sz="0" w:space="0" w:color="auto"/>
                                    <w:left w:val="none" w:sz="0" w:space="0" w:color="auto"/>
                                    <w:bottom w:val="none" w:sz="0" w:space="0" w:color="auto"/>
                                    <w:right w:val="none" w:sz="0" w:space="0" w:color="auto"/>
                                  </w:divBdr>
                                </w:div>
                                <w:div w:id="1523784272">
                                  <w:marLeft w:val="0"/>
                                  <w:marRight w:val="0"/>
                                  <w:marTop w:val="0"/>
                                  <w:marBottom w:val="0"/>
                                  <w:divBdr>
                                    <w:top w:val="none" w:sz="0" w:space="0" w:color="auto"/>
                                    <w:left w:val="none" w:sz="0" w:space="0" w:color="auto"/>
                                    <w:bottom w:val="none" w:sz="0" w:space="0" w:color="auto"/>
                                    <w:right w:val="none" w:sz="0" w:space="0" w:color="auto"/>
                                  </w:divBdr>
                                </w:div>
                                <w:div w:id="1861048487">
                                  <w:marLeft w:val="0"/>
                                  <w:marRight w:val="0"/>
                                  <w:marTop w:val="0"/>
                                  <w:marBottom w:val="0"/>
                                  <w:divBdr>
                                    <w:top w:val="none" w:sz="0" w:space="0" w:color="auto"/>
                                    <w:left w:val="none" w:sz="0" w:space="0" w:color="auto"/>
                                    <w:bottom w:val="none" w:sz="0" w:space="0" w:color="auto"/>
                                    <w:right w:val="none" w:sz="0" w:space="0" w:color="auto"/>
                                  </w:divBdr>
                                </w:div>
                                <w:div w:id="835728480">
                                  <w:marLeft w:val="0"/>
                                  <w:marRight w:val="0"/>
                                  <w:marTop w:val="0"/>
                                  <w:marBottom w:val="0"/>
                                  <w:divBdr>
                                    <w:top w:val="none" w:sz="0" w:space="0" w:color="auto"/>
                                    <w:left w:val="none" w:sz="0" w:space="0" w:color="auto"/>
                                    <w:bottom w:val="none" w:sz="0" w:space="0" w:color="auto"/>
                                    <w:right w:val="none" w:sz="0" w:space="0" w:color="auto"/>
                                  </w:divBdr>
                                </w:div>
                                <w:div w:id="1610547424">
                                  <w:marLeft w:val="0"/>
                                  <w:marRight w:val="0"/>
                                  <w:marTop w:val="0"/>
                                  <w:marBottom w:val="0"/>
                                  <w:divBdr>
                                    <w:top w:val="none" w:sz="0" w:space="0" w:color="auto"/>
                                    <w:left w:val="none" w:sz="0" w:space="0" w:color="auto"/>
                                    <w:bottom w:val="none" w:sz="0" w:space="0" w:color="auto"/>
                                    <w:right w:val="none" w:sz="0" w:space="0" w:color="auto"/>
                                  </w:divBdr>
                                </w:div>
                                <w:div w:id="595093452">
                                  <w:marLeft w:val="0"/>
                                  <w:marRight w:val="0"/>
                                  <w:marTop w:val="0"/>
                                  <w:marBottom w:val="0"/>
                                  <w:divBdr>
                                    <w:top w:val="none" w:sz="0" w:space="0" w:color="auto"/>
                                    <w:left w:val="none" w:sz="0" w:space="0" w:color="auto"/>
                                    <w:bottom w:val="none" w:sz="0" w:space="0" w:color="auto"/>
                                    <w:right w:val="none" w:sz="0" w:space="0" w:color="auto"/>
                                  </w:divBdr>
                                </w:div>
                                <w:div w:id="658575297">
                                  <w:marLeft w:val="0"/>
                                  <w:marRight w:val="0"/>
                                  <w:marTop w:val="0"/>
                                  <w:marBottom w:val="0"/>
                                  <w:divBdr>
                                    <w:top w:val="none" w:sz="0" w:space="0" w:color="auto"/>
                                    <w:left w:val="none" w:sz="0" w:space="0" w:color="auto"/>
                                    <w:bottom w:val="none" w:sz="0" w:space="0" w:color="auto"/>
                                    <w:right w:val="none" w:sz="0" w:space="0" w:color="auto"/>
                                  </w:divBdr>
                                </w:div>
                                <w:div w:id="1493331366">
                                  <w:marLeft w:val="0"/>
                                  <w:marRight w:val="0"/>
                                  <w:marTop w:val="0"/>
                                  <w:marBottom w:val="0"/>
                                  <w:divBdr>
                                    <w:top w:val="none" w:sz="0" w:space="0" w:color="auto"/>
                                    <w:left w:val="none" w:sz="0" w:space="0" w:color="auto"/>
                                    <w:bottom w:val="none" w:sz="0" w:space="0" w:color="auto"/>
                                    <w:right w:val="none" w:sz="0" w:space="0" w:color="auto"/>
                                  </w:divBdr>
                                </w:div>
                                <w:div w:id="285087393">
                                  <w:marLeft w:val="0"/>
                                  <w:marRight w:val="0"/>
                                  <w:marTop w:val="0"/>
                                  <w:marBottom w:val="0"/>
                                  <w:divBdr>
                                    <w:top w:val="none" w:sz="0" w:space="0" w:color="auto"/>
                                    <w:left w:val="none" w:sz="0" w:space="0" w:color="auto"/>
                                    <w:bottom w:val="none" w:sz="0" w:space="0" w:color="auto"/>
                                    <w:right w:val="none" w:sz="0" w:space="0" w:color="auto"/>
                                  </w:divBdr>
                                </w:div>
                                <w:div w:id="622149167">
                                  <w:marLeft w:val="0"/>
                                  <w:marRight w:val="0"/>
                                  <w:marTop w:val="0"/>
                                  <w:marBottom w:val="0"/>
                                  <w:divBdr>
                                    <w:top w:val="none" w:sz="0" w:space="0" w:color="auto"/>
                                    <w:left w:val="none" w:sz="0" w:space="0" w:color="auto"/>
                                    <w:bottom w:val="none" w:sz="0" w:space="0" w:color="auto"/>
                                    <w:right w:val="none" w:sz="0" w:space="0" w:color="auto"/>
                                  </w:divBdr>
                                </w:div>
                                <w:div w:id="877200896">
                                  <w:marLeft w:val="0"/>
                                  <w:marRight w:val="0"/>
                                  <w:marTop w:val="0"/>
                                  <w:marBottom w:val="0"/>
                                  <w:divBdr>
                                    <w:top w:val="none" w:sz="0" w:space="0" w:color="auto"/>
                                    <w:left w:val="none" w:sz="0" w:space="0" w:color="auto"/>
                                    <w:bottom w:val="none" w:sz="0" w:space="0" w:color="auto"/>
                                    <w:right w:val="none" w:sz="0" w:space="0" w:color="auto"/>
                                  </w:divBdr>
                                </w:div>
                                <w:div w:id="1144813955">
                                  <w:marLeft w:val="0"/>
                                  <w:marRight w:val="0"/>
                                  <w:marTop w:val="0"/>
                                  <w:marBottom w:val="0"/>
                                  <w:divBdr>
                                    <w:top w:val="none" w:sz="0" w:space="0" w:color="auto"/>
                                    <w:left w:val="none" w:sz="0" w:space="0" w:color="auto"/>
                                    <w:bottom w:val="none" w:sz="0" w:space="0" w:color="auto"/>
                                    <w:right w:val="none" w:sz="0" w:space="0" w:color="auto"/>
                                  </w:divBdr>
                                </w:div>
                                <w:div w:id="1077745953">
                                  <w:marLeft w:val="0"/>
                                  <w:marRight w:val="0"/>
                                  <w:marTop w:val="0"/>
                                  <w:marBottom w:val="0"/>
                                  <w:divBdr>
                                    <w:top w:val="none" w:sz="0" w:space="0" w:color="auto"/>
                                    <w:left w:val="none" w:sz="0" w:space="0" w:color="auto"/>
                                    <w:bottom w:val="none" w:sz="0" w:space="0" w:color="auto"/>
                                    <w:right w:val="none" w:sz="0" w:space="0" w:color="auto"/>
                                  </w:divBdr>
                                </w:div>
                                <w:div w:id="427772946">
                                  <w:marLeft w:val="0"/>
                                  <w:marRight w:val="0"/>
                                  <w:marTop w:val="0"/>
                                  <w:marBottom w:val="0"/>
                                  <w:divBdr>
                                    <w:top w:val="none" w:sz="0" w:space="0" w:color="auto"/>
                                    <w:left w:val="none" w:sz="0" w:space="0" w:color="auto"/>
                                    <w:bottom w:val="none" w:sz="0" w:space="0" w:color="auto"/>
                                    <w:right w:val="none" w:sz="0" w:space="0" w:color="auto"/>
                                  </w:divBdr>
                                </w:div>
                                <w:div w:id="1510872555">
                                  <w:marLeft w:val="0"/>
                                  <w:marRight w:val="0"/>
                                  <w:marTop w:val="0"/>
                                  <w:marBottom w:val="0"/>
                                  <w:divBdr>
                                    <w:top w:val="none" w:sz="0" w:space="0" w:color="auto"/>
                                    <w:left w:val="none" w:sz="0" w:space="0" w:color="auto"/>
                                    <w:bottom w:val="none" w:sz="0" w:space="0" w:color="auto"/>
                                    <w:right w:val="none" w:sz="0" w:space="0" w:color="auto"/>
                                  </w:divBdr>
                                </w:div>
                                <w:div w:id="1692872489">
                                  <w:marLeft w:val="0"/>
                                  <w:marRight w:val="0"/>
                                  <w:marTop w:val="0"/>
                                  <w:marBottom w:val="0"/>
                                  <w:divBdr>
                                    <w:top w:val="none" w:sz="0" w:space="0" w:color="auto"/>
                                    <w:left w:val="none" w:sz="0" w:space="0" w:color="auto"/>
                                    <w:bottom w:val="none" w:sz="0" w:space="0" w:color="auto"/>
                                    <w:right w:val="none" w:sz="0" w:space="0" w:color="auto"/>
                                  </w:divBdr>
                                </w:div>
                                <w:div w:id="1307859890">
                                  <w:marLeft w:val="0"/>
                                  <w:marRight w:val="0"/>
                                  <w:marTop w:val="0"/>
                                  <w:marBottom w:val="0"/>
                                  <w:divBdr>
                                    <w:top w:val="none" w:sz="0" w:space="0" w:color="auto"/>
                                    <w:left w:val="none" w:sz="0" w:space="0" w:color="auto"/>
                                    <w:bottom w:val="none" w:sz="0" w:space="0" w:color="auto"/>
                                    <w:right w:val="none" w:sz="0" w:space="0" w:color="auto"/>
                                  </w:divBdr>
                                </w:div>
                                <w:div w:id="1811049152">
                                  <w:marLeft w:val="0"/>
                                  <w:marRight w:val="0"/>
                                  <w:marTop w:val="0"/>
                                  <w:marBottom w:val="0"/>
                                  <w:divBdr>
                                    <w:top w:val="none" w:sz="0" w:space="0" w:color="auto"/>
                                    <w:left w:val="none" w:sz="0" w:space="0" w:color="auto"/>
                                    <w:bottom w:val="none" w:sz="0" w:space="0" w:color="auto"/>
                                    <w:right w:val="none" w:sz="0" w:space="0" w:color="auto"/>
                                  </w:divBdr>
                                </w:div>
                                <w:div w:id="2100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86rHt7-zpcU" TargetMode="External"/><Relationship Id="rId4" Type="http://schemas.openxmlformats.org/officeDocument/2006/relationships/hyperlink" Target="https://sabat.one/TheGreat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6</cp:revision>
  <dcterms:created xsi:type="dcterms:W3CDTF">2021-11-07T16:12:00Z</dcterms:created>
  <dcterms:modified xsi:type="dcterms:W3CDTF">2021-11-11T13:18:00Z</dcterms:modified>
</cp:coreProperties>
</file>