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D699" w14:textId="7291E9BF" w:rsidR="0002723A" w:rsidRDefault="0002723A" w:rsidP="00421CBF">
      <w:pPr>
        <w:ind w:right="411" w:firstLine="630"/>
        <w:jc w:val="center"/>
      </w:pPr>
    </w:p>
    <w:p w14:paraId="62C1324E" w14:textId="4A4093DF" w:rsidR="00421CBF" w:rsidRDefault="00421CBF" w:rsidP="00421CBF">
      <w:pPr>
        <w:ind w:right="411" w:firstLine="630"/>
        <w:jc w:val="center"/>
      </w:pPr>
      <w:r>
        <w:rPr>
          <w:noProof/>
        </w:rPr>
        <w:drawing>
          <wp:inline distT="0" distB="0" distL="0" distR="0" wp14:anchorId="278882F8" wp14:editId="361477B1">
            <wp:extent cx="2995127" cy="1123173"/>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7547" cy="1142831"/>
                    </a:xfrm>
                    <a:prstGeom prst="rect">
                      <a:avLst/>
                    </a:prstGeom>
                  </pic:spPr>
                </pic:pic>
              </a:graphicData>
            </a:graphic>
          </wp:inline>
        </w:drawing>
      </w:r>
    </w:p>
    <w:p w14:paraId="2A75B24C" w14:textId="34D2B9C7" w:rsidR="00421CBF" w:rsidRDefault="00421CBF" w:rsidP="00421CBF">
      <w:pPr>
        <w:ind w:right="411" w:firstLine="630"/>
        <w:jc w:val="center"/>
      </w:pPr>
    </w:p>
    <w:p w14:paraId="132DCEFC" w14:textId="3CC0F5F0" w:rsidR="00421CBF" w:rsidRPr="00C4455F" w:rsidRDefault="00C4455F" w:rsidP="00C4455F">
      <w:pPr>
        <w:ind w:right="411" w:firstLine="630"/>
        <w:rPr>
          <w:rFonts w:ascii="Times New Roman" w:hAnsi="Times New Roman" w:cs="Times New Roman"/>
          <w:b/>
          <w:bCs/>
          <w:i/>
          <w:iCs/>
          <w:sz w:val="28"/>
          <w:szCs w:val="28"/>
          <w:u w:val="single"/>
        </w:rPr>
      </w:pPr>
      <w:r w:rsidRPr="00C4455F">
        <w:rPr>
          <w:rFonts w:ascii="Times New Roman" w:hAnsi="Times New Roman" w:cs="Times New Roman"/>
          <w:b/>
          <w:bCs/>
          <w:i/>
          <w:iCs/>
          <w:sz w:val="28"/>
          <w:szCs w:val="28"/>
          <w:u w:val="single"/>
        </w:rPr>
        <w:t>FOR IMMEDIATE RELEASE</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421CBF" w14:paraId="5C2C2A85" w14:textId="77777777" w:rsidTr="00421CBF">
        <w:trPr>
          <w:tblCellSpacing w:w="0" w:type="dxa"/>
          <w:jc w:val="center"/>
        </w:trPr>
        <w:tc>
          <w:tcPr>
            <w:tcW w:w="5000" w:type="pct"/>
            <w:hideMark/>
          </w:tcPr>
          <w:p w14:paraId="10B1C324" w14:textId="0E9805BC" w:rsidR="00C4455F" w:rsidRDefault="00C4455F"/>
          <w:p w14:paraId="7920C5F9" w14:textId="77777777" w:rsidR="00C4455F" w:rsidRDefault="00C4455F"/>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421CBF" w14:paraId="4B61B412" w14:textId="77777777" w:rsidTr="00C4455F">
              <w:trPr>
                <w:tblCellSpacing w:w="0" w:type="dxa"/>
                <w:jc w:val="center"/>
              </w:trPr>
              <w:tc>
                <w:tcPr>
                  <w:tcW w:w="0" w:type="auto"/>
                  <w:tcMar>
                    <w:top w:w="150" w:type="dxa"/>
                    <w:left w:w="600" w:type="dxa"/>
                    <w:bottom w:w="150" w:type="dxa"/>
                    <w:right w:w="600" w:type="dxa"/>
                  </w:tcMar>
                  <w:hideMark/>
                </w:tcPr>
                <w:p w14:paraId="3A318D1D" w14:textId="109BCDEE" w:rsidR="00421CBF" w:rsidRPr="00C4455F" w:rsidRDefault="00421CBF">
                  <w:pPr>
                    <w:pStyle w:val="NormalWeb"/>
                    <w:jc w:val="center"/>
                    <w:rPr>
                      <w:rFonts w:ascii="Times New Roman" w:hAnsi="Times New Roman" w:cs="Times New Roman"/>
                      <w:color w:val="3E3E3E"/>
                      <w:sz w:val="21"/>
                      <w:szCs w:val="21"/>
                    </w:rPr>
                  </w:pPr>
                  <w:r w:rsidRPr="00C4455F">
                    <w:rPr>
                      <w:rFonts w:ascii="Times New Roman" w:hAnsi="Times New Roman" w:cs="Times New Roman"/>
                      <w:b/>
                      <w:bCs/>
                      <w:color w:val="000000"/>
                      <w:sz w:val="39"/>
                      <w:szCs w:val="39"/>
                    </w:rPr>
                    <w:t xml:space="preserve">SABATON RELEASE </w:t>
                  </w:r>
                  <w:r w:rsidR="00C4455F" w:rsidRPr="00C4455F">
                    <w:rPr>
                      <w:rFonts w:ascii="Times New Roman" w:hAnsi="Times New Roman" w:cs="Times New Roman"/>
                      <w:b/>
                      <w:bCs/>
                      <w:color w:val="000000"/>
                      <w:sz w:val="39"/>
                      <w:szCs w:val="39"/>
                    </w:rPr>
                    <w:t xml:space="preserve">ITS </w:t>
                  </w:r>
                  <w:r w:rsidRPr="00C4455F">
                    <w:rPr>
                      <w:rFonts w:ascii="Times New Roman" w:hAnsi="Times New Roman" w:cs="Times New Roman"/>
                      <w:b/>
                      <w:bCs/>
                      <w:color w:val="000000"/>
                      <w:sz w:val="39"/>
                      <w:szCs w:val="39"/>
                    </w:rPr>
                    <w:t>TENTH STUDIO ALBUM</w:t>
                  </w:r>
                </w:p>
                <w:p w14:paraId="19FF538D" w14:textId="77777777" w:rsidR="00421CBF" w:rsidRPr="00C4455F" w:rsidRDefault="00421CBF">
                  <w:pPr>
                    <w:pStyle w:val="NormalWeb"/>
                    <w:jc w:val="center"/>
                    <w:rPr>
                      <w:rFonts w:ascii="Times New Roman" w:hAnsi="Times New Roman" w:cs="Times New Roman"/>
                      <w:color w:val="3E3E3E"/>
                      <w:sz w:val="21"/>
                      <w:szCs w:val="21"/>
                    </w:rPr>
                  </w:pPr>
                  <w:r w:rsidRPr="00C4455F">
                    <w:rPr>
                      <w:rFonts w:ascii="Times New Roman" w:hAnsi="Times New Roman" w:cs="Times New Roman"/>
                      <w:b/>
                      <w:bCs/>
                      <w:color w:val="000000"/>
                      <w:sz w:val="39"/>
                      <w:szCs w:val="39"/>
                    </w:rPr>
                    <w:t>"The War To End All Wars"</w:t>
                  </w:r>
                </w:p>
                <w:p w14:paraId="7334FCAB" w14:textId="77777777" w:rsidR="00421CBF" w:rsidRPr="00C4455F" w:rsidRDefault="00421CBF">
                  <w:pPr>
                    <w:pStyle w:val="NormalWeb"/>
                    <w:jc w:val="center"/>
                    <w:rPr>
                      <w:rFonts w:ascii="Times New Roman" w:hAnsi="Times New Roman" w:cs="Times New Roman"/>
                      <w:color w:val="3E3E3E"/>
                      <w:sz w:val="21"/>
                      <w:szCs w:val="21"/>
                    </w:rPr>
                  </w:pPr>
                  <w:r w:rsidRPr="00C4455F">
                    <w:rPr>
                      <w:rFonts w:ascii="Times New Roman" w:hAnsi="Times New Roman" w:cs="Times New Roman"/>
                      <w:b/>
                      <w:bCs/>
                      <w:i/>
                      <w:iCs/>
                      <w:color w:val="000000"/>
                      <w:sz w:val="33"/>
                      <w:szCs w:val="33"/>
                    </w:rPr>
                    <w:t>New Video for New Single "Race To The Sea"</w:t>
                  </w:r>
                </w:p>
                <w:p w14:paraId="52CE3204" w14:textId="77777777" w:rsidR="00421CBF" w:rsidRDefault="00421CBF">
                  <w:pPr>
                    <w:pStyle w:val="NormalWeb"/>
                    <w:jc w:val="center"/>
                    <w:rPr>
                      <w:rFonts w:ascii="Arial" w:hAnsi="Arial" w:cs="Arial"/>
                      <w:color w:val="3E3E3E"/>
                      <w:sz w:val="21"/>
                      <w:szCs w:val="21"/>
                    </w:rPr>
                  </w:pPr>
                  <w:r w:rsidRPr="00C4455F">
                    <w:rPr>
                      <w:rFonts w:ascii="Times New Roman" w:hAnsi="Times New Roman" w:cs="Times New Roman"/>
                      <w:b/>
                      <w:bCs/>
                      <w:i/>
                      <w:iCs/>
                      <w:color w:val="000000"/>
                      <w:sz w:val="33"/>
                      <w:szCs w:val="33"/>
                    </w:rPr>
                    <w:t>Out Today</w:t>
                  </w:r>
                </w:p>
              </w:tc>
            </w:tr>
          </w:tbl>
          <w:p w14:paraId="7E45F099" w14:textId="77777777" w:rsidR="00421CBF" w:rsidRDefault="00421CBF">
            <w:pPr>
              <w:jc w:val="center"/>
              <w:rPr>
                <w:rFonts w:ascii="Times New Roman" w:eastAsia="Times New Roman" w:hAnsi="Times New Roman" w:cs="Times New Roman"/>
                <w:sz w:val="20"/>
                <w:szCs w:val="20"/>
              </w:rPr>
            </w:pPr>
          </w:p>
        </w:tc>
      </w:tr>
    </w:tbl>
    <w:p w14:paraId="256823C8" w14:textId="77777777" w:rsidR="00421CBF" w:rsidRDefault="00421CBF" w:rsidP="00421CBF">
      <w:pPr>
        <w:jc w:val="center"/>
        <w:rPr>
          <w:rFonts w:ascii="Calibri" w:eastAsia="Times New Roman" w:hAnsi="Calibri" w:cs="Calibri"/>
          <w:sz w:val="22"/>
          <w:szCs w:val="22"/>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421CBF" w14:paraId="6C9E0570" w14:textId="77777777" w:rsidTr="00421CBF">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421CBF" w14:paraId="6BAA0278" w14:textId="77777777">
              <w:trPr>
                <w:tblCellSpacing w:w="0" w:type="dxa"/>
                <w:jc w:val="center"/>
              </w:trPr>
              <w:tc>
                <w:tcPr>
                  <w:tcW w:w="0" w:type="auto"/>
                  <w:tcMar>
                    <w:top w:w="150" w:type="dxa"/>
                    <w:left w:w="600" w:type="dxa"/>
                    <w:bottom w:w="150" w:type="dxa"/>
                    <w:right w:w="600" w:type="dxa"/>
                  </w:tcMar>
                </w:tcPr>
                <w:p w14:paraId="273185FA" w14:textId="77777777" w:rsidR="00421CBF" w:rsidRPr="00C4455F" w:rsidRDefault="00421CBF">
                  <w:pPr>
                    <w:pStyle w:val="NormalWeb"/>
                    <w:jc w:val="center"/>
                    <w:rPr>
                      <w:rFonts w:ascii="Times New Roman" w:hAnsi="Times New Roman" w:cs="Times New Roman"/>
                      <w:color w:val="3E3E3E"/>
                      <w:sz w:val="26"/>
                      <w:szCs w:val="26"/>
                    </w:rPr>
                  </w:pPr>
                  <w:r w:rsidRPr="00C4455F">
                    <w:rPr>
                      <w:rFonts w:ascii="Times New Roman" w:hAnsi="Times New Roman" w:cs="Times New Roman"/>
                      <w:b/>
                      <w:bCs/>
                      <w:i/>
                      <w:iCs/>
                      <w:color w:val="000000"/>
                      <w:sz w:val="26"/>
                      <w:szCs w:val="26"/>
                    </w:rPr>
                    <w:t xml:space="preserve">"It's a work of art..." </w:t>
                  </w:r>
                  <w:r w:rsidRPr="00C4455F">
                    <w:rPr>
                      <w:rFonts w:ascii="Times New Roman" w:hAnsi="Times New Roman" w:cs="Times New Roman"/>
                      <w:color w:val="000000"/>
                      <w:sz w:val="26"/>
                      <w:szCs w:val="26"/>
                    </w:rPr>
                    <w:t xml:space="preserve">-- </w:t>
                  </w:r>
                  <w:proofErr w:type="spellStart"/>
                  <w:r w:rsidRPr="00C4455F">
                    <w:rPr>
                      <w:rFonts w:ascii="Times New Roman" w:hAnsi="Times New Roman" w:cs="Times New Roman"/>
                      <w:color w:val="000000"/>
                      <w:sz w:val="26"/>
                      <w:szCs w:val="26"/>
                    </w:rPr>
                    <w:t>BraveWords</w:t>
                  </w:r>
                  <w:proofErr w:type="spellEnd"/>
                </w:p>
                <w:p w14:paraId="31ED84E3" w14:textId="77777777" w:rsidR="00421CBF" w:rsidRPr="00C4455F" w:rsidRDefault="00421CBF">
                  <w:pPr>
                    <w:pStyle w:val="NormalWeb"/>
                    <w:jc w:val="center"/>
                    <w:rPr>
                      <w:rFonts w:ascii="Times New Roman" w:hAnsi="Times New Roman" w:cs="Times New Roman"/>
                      <w:color w:val="3E3E3E"/>
                      <w:sz w:val="26"/>
                      <w:szCs w:val="26"/>
                    </w:rPr>
                  </w:pPr>
                </w:p>
                <w:p w14:paraId="000FD3BB" w14:textId="77777777" w:rsidR="00421CBF" w:rsidRPr="00C4455F" w:rsidRDefault="00421CBF">
                  <w:pPr>
                    <w:pStyle w:val="NormalWeb"/>
                    <w:jc w:val="center"/>
                    <w:rPr>
                      <w:rFonts w:ascii="Times New Roman" w:hAnsi="Times New Roman" w:cs="Times New Roman"/>
                      <w:color w:val="3E3E3E"/>
                      <w:sz w:val="26"/>
                      <w:szCs w:val="26"/>
                    </w:rPr>
                  </w:pPr>
                  <w:r w:rsidRPr="00C4455F">
                    <w:rPr>
                      <w:rFonts w:ascii="Times New Roman" w:hAnsi="Times New Roman" w:cs="Times New Roman"/>
                      <w:b/>
                      <w:bCs/>
                      <w:i/>
                      <w:iCs/>
                      <w:color w:val="000000"/>
                      <w:sz w:val="26"/>
                      <w:szCs w:val="26"/>
                    </w:rPr>
                    <w:t>"...a masterclass in war history. 'Soldier of Heaven' delivers on the musical front on top of the historical one."</w:t>
                  </w:r>
                  <w:r w:rsidRPr="00C4455F">
                    <w:rPr>
                      <w:rFonts w:ascii="Times New Roman" w:hAnsi="Times New Roman" w:cs="Times New Roman"/>
                      <w:color w:val="000000"/>
                      <w:sz w:val="26"/>
                      <w:szCs w:val="26"/>
                    </w:rPr>
                    <w:t xml:space="preserve"> -- Metal Sucks</w:t>
                  </w:r>
                </w:p>
                <w:p w14:paraId="7A3A698C" w14:textId="77777777" w:rsidR="00421CBF" w:rsidRPr="00C4455F" w:rsidRDefault="00421CBF">
                  <w:pPr>
                    <w:pStyle w:val="NormalWeb"/>
                    <w:jc w:val="center"/>
                    <w:rPr>
                      <w:rFonts w:ascii="Times New Roman" w:hAnsi="Times New Roman" w:cs="Times New Roman"/>
                      <w:color w:val="3E3E3E"/>
                      <w:sz w:val="26"/>
                      <w:szCs w:val="26"/>
                    </w:rPr>
                  </w:pPr>
                </w:p>
                <w:p w14:paraId="2DF01E0B" w14:textId="77777777" w:rsidR="00421CBF" w:rsidRPr="00C4455F" w:rsidRDefault="00421CBF">
                  <w:pPr>
                    <w:pStyle w:val="NormalWeb"/>
                    <w:jc w:val="center"/>
                    <w:rPr>
                      <w:rFonts w:ascii="Times New Roman" w:hAnsi="Times New Roman" w:cs="Times New Roman"/>
                      <w:color w:val="3E3E3E"/>
                      <w:sz w:val="26"/>
                      <w:szCs w:val="26"/>
                    </w:rPr>
                  </w:pPr>
                  <w:r w:rsidRPr="00C4455F">
                    <w:rPr>
                      <w:rFonts w:ascii="Times New Roman" w:hAnsi="Times New Roman" w:cs="Times New Roman"/>
                      <w:b/>
                      <w:bCs/>
                      <w:i/>
                      <w:iCs/>
                      <w:color w:val="000000"/>
                      <w:sz w:val="26"/>
                      <w:szCs w:val="26"/>
                    </w:rPr>
                    <w:t>"'The War to End All Wars' shows the best of both worlds: it is faithful to the classic Sabaton sound, yet it also manages to surprise even an old fan. One of their strongest works to this day."</w:t>
                  </w:r>
                  <w:r w:rsidRPr="00C4455F">
                    <w:rPr>
                      <w:rFonts w:ascii="Times New Roman" w:hAnsi="Times New Roman" w:cs="Times New Roman"/>
                      <w:color w:val="000000"/>
                      <w:sz w:val="26"/>
                      <w:szCs w:val="26"/>
                    </w:rPr>
                    <w:t xml:space="preserve"> -- Inferno Magazine</w:t>
                  </w:r>
                </w:p>
                <w:p w14:paraId="6FBD48C3" w14:textId="77777777" w:rsidR="00421CBF" w:rsidRPr="00C4455F" w:rsidRDefault="00421CBF">
                  <w:pPr>
                    <w:pStyle w:val="NormalWeb"/>
                    <w:jc w:val="center"/>
                    <w:rPr>
                      <w:rFonts w:ascii="Times New Roman" w:hAnsi="Times New Roman" w:cs="Times New Roman"/>
                      <w:color w:val="3E3E3E"/>
                      <w:sz w:val="26"/>
                      <w:szCs w:val="26"/>
                    </w:rPr>
                  </w:pPr>
                </w:p>
                <w:p w14:paraId="4B9D4698" w14:textId="77777777" w:rsidR="00421CBF" w:rsidRDefault="00421CBF">
                  <w:pPr>
                    <w:pStyle w:val="NormalWeb"/>
                    <w:jc w:val="center"/>
                    <w:rPr>
                      <w:rFonts w:ascii="Arial" w:hAnsi="Arial" w:cs="Arial"/>
                      <w:color w:val="3E3E3E"/>
                      <w:sz w:val="21"/>
                      <w:szCs w:val="21"/>
                    </w:rPr>
                  </w:pPr>
                  <w:r w:rsidRPr="00C4455F">
                    <w:rPr>
                      <w:rFonts w:ascii="Times New Roman" w:hAnsi="Times New Roman" w:cs="Times New Roman"/>
                      <w:b/>
                      <w:bCs/>
                      <w:i/>
                      <w:iCs/>
                      <w:color w:val="000000"/>
                      <w:sz w:val="26"/>
                      <w:szCs w:val="26"/>
                    </w:rPr>
                    <w:t>"Epic choirs, wonderful guitar solos, and excellent drumming make this album another milestone on the Swedes' path."</w:t>
                  </w:r>
                  <w:r w:rsidRPr="00C4455F">
                    <w:rPr>
                      <w:rFonts w:ascii="Times New Roman" w:hAnsi="Times New Roman" w:cs="Times New Roman"/>
                      <w:color w:val="000000"/>
                      <w:sz w:val="26"/>
                      <w:szCs w:val="26"/>
                    </w:rPr>
                    <w:t xml:space="preserve"> -- PowerMetal.DE</w:t>
                  </w:r>
                </w:p>
              </w:tc>
            </w:tr>
          </w:tbl>
          <w:p w14:paraId="742D99D8" w14:textId="77777777" w:rsidR="00421CBF" w:rsidRDefault="00421CBF">
            <w:pPr>
              <w:jc w:val="center"/>
              <w:rPr>
                <w:rFonts w:ascii="Calibri" w:eastAsia="Times New Roman" w:hAnsi="Calibri" w:cs="Calibri"/>
                <w:vanish/>
                <w:sz w:val="22"/>
                <w:szCs w:val="22"/>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421CBF" w14:paraId="3F915CA5" w14:textId="77777777">
              <w:trPr>
                <w:tblCellSpacing w:w="0" w:type="dxa"/>
                <w:jc w:val="center"/>
              </w:trPr>
              <w:tc>
                <w:tcPr>
                  <w:tcW w:w="0" w:type="auto"/>
                  <w:tcMar>
                    <w:top w:w="150" w:type="dxa"/>
                    <w:left w:w="600" w:type="dxa"/>
                    <w:bottom w:w="150" w:type="dxa"/>
                    <w:right w:w="600" w:type="dxa"/>
                  </w:tcMar>
                  <w:hideMark/>
                </w:tcPr>
                <w:p w14:paraId="1473F52C" w14:textId="4FC94D81" w:rsidR="00421CBF" w:rsidRDefault="00421CBF">
                  <w:pPr>
                    <w:jc w:val="center"/>
                    <w:rPr>
                      <w:rFonts w:eastAsia="Times New Roman"/>
                    </w:rPr>
                  </w:pPr>
                  <w:r>
                    <w:rPr>
                      <w:rFonts w:eastAsia="Times New Roman"/>
                      <w:noProof/>
                      <w:color w:val="0000FF"/>
                    </w:rPr>
                    <w:drawing>
                      <wp:inline distT="0" distB="0" distL="0" distR="0" wp14:anchorId="15FC468D" wp14:editId="34DAFA83">
                        <wp:extent cx="6643370" cy="3862705"/>
                        <wp:effectExtent l="0" t="0" r="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3370" cy="3862705"/>
                                </a:xfrm>
                                <a:prstGeom prst="rect">
                                  <a:avLst/>
                                </a:prstGeom>
                                <a:noFill/>
                                <a:ln>
                                  <a:noFill/>
                                </a:ln>
                              </pic:spPr>
                            </pic:pic>
                          </a:graphicData>
                        </a:graphic>
                      </wp:inline>
                    </w:drawing>
                  </w:r>
                </w:p>
              </w:tc>
            </w:tr>
          </w:tbl>
          <w:p w14:paraId="469C009B" w14:textId="77777777" w:rsidR="00421CBF" w:rsidRDefault="00421CBF">
            <w:pPr>
              <w:jc w:val="center"/>
              <w:rPr>
                <w:rFonts w:ascii="Calibri" w:eastAsia="Times New Roman" w:hAnsi="Calibri" w:cs="Calibri"/>
                <w:vanish/>
                <w:sz w:val="22"/>
                <w:szCs w:val="22"/>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421CBF" w14:paraId="38E0DED5" w14:textId="77777777">
              <w:trPr>
                <w:tblCellSpacing w:w="0" w:type="dxa"/>
                <w:jc w:val="center"/>
              </w:trPr>
              <w:tc>
                <w:tcPr>
                  <w:tcW w:w="0" w:type="auto"/>
                  <w:tcMar>
                    <w:top w:w="150" w:type="dxa"/>
                    <w:left w:w="600" w:type="dxa"/>
                    <w:bottom w:w="150" w:type="dxa"/>
                    <w:right w:w="600" w:type="dxa"/>
                  </w:tcMar>
                </w:tcPr>
                <w:p w14:paraId="69D00BE7" w14:textId="0B2C54F1" w:rsidR="00421CBF" w:rsidRPr="00421CBF" w:rsidRDefault="00421CBF">
                  <w:pPr>
                    <w:pStyle w:val="NormalWeb"/>
                    <w:rPr>
                      <w:rFonts w:ascii="Times New Roman" w:hAnsi="Times New Roman" w:cs="Times New Roman"/>
                      <w:color w:val="3E3E3E"/>
                    </w:rPr>
                  </w:pPr>
                  <w:r>
                    <w:rPr>
                      <w:rFonts w:ascii="Times New Roman" w:hAnsi="Times New Roman" w:cs="Times New Roman"/>
                      <w:color w:val="000000"/>
                    </w:rPr>
                    <w:t xml:space="preserve">LOS ANGELES, CA -- Friday, March 4, 2022 -- </w:t>
                  </w:r>
                  <w:r w:rsidRPr="00421CBF">
                    <w:rPr>
                      <w:rFonts w:ascii="Times New Roman" w:hAnsi="Times New Roman" w:cs="Times New Roman"/>
                      <w:color w:val="000000"/>
                    </w:rPr>
                    <w:t>Today, the eagerly awaited new studio album from Swedish war chroniclers SABATON finally sees the day of the light: </w:t>
                  </w:r>
                  <w:hyperlink r:id="rId7" w:tgtFrame="_blank" w:history="1">
                    <w:r w:rsidRPr="00421CBF">
                      <w:rPr>
                        <w:rStyle w:val="Hyperlink"/>
                        <w:rFonts w:ascii="Times New Roman" w:hAnsi="Times New Roman" w:cs="Times New Roman"/>
                        <w:b/>
                        <w:bCs/>
                        <w:i/>
                        <w:iCs/>
                        <w:color w:val="000000"/>
                      </w:rPr>
                      <w:t>The War To End All Wars</w:t>
                    </w:r>
                  </w:hyperlink>
                  <w:r w:rsidRPr="00421CBF">
                    <w:rPr>
                      <w:rFonts w:ascii="Times New Roman" w:hAnsi="Times New Roman" w:cs="Times New Roman"/>
                      <w:i/>
                      <w:iCs/>
                      <w:color w:val="000000"/>
                    </w:rPr>
                    <w:t> </w:t>
                  </w:r>
                  <w:r w:rsidRPr="00421CBF">
                    <w:rPr>
                      <w:rFonts w:ascii="Times New Roman" w:hAnsi="Times New Roman" w:cs="Times New Roman"/>
                      <w:color w:val="000000"/>
                    </w:rPr>
                    <w:t>is out NOW. Highly praised by international media, the tenth masterpiece of the Swedish metal force is determined to shake the world in its foundations, introducing a new era in the band's remarkable career.</w:t>
                  </w:r>
                </w:p>
                <w:p w14:paraId="6D6595B3" w14:textId="77777777" w:rsidR="00421CBF" w:rsidRPr="00421CBF" w:rsidRDefault="00421CBF">
                  <w:pPr>
                    <w:pStyle w:val="NormalWeb"/>
                    <w:rPr>
                      <w:rFonts w:ascii="Times New Roman" w:hAnsi="Times New Roman" w:cs="Times New Roman"/>
                      <w:color w:val="3E3E3E"/>
                    </w:rPr>
                  </w:pPr>
                </w:p>
                <w:p w14:paraId="6D2CECBC" w14:textId="77777777" w:rsidR="00421CBF" w:rsidRPr="00421CBF" w:rsidRDefault="00421CBF">
                  <w:pPr>
                    <w:pStyle w:val="NormalWeb"/>
                    <w:rPr>
                      <w:rFonts w:ascii="Times New Roman" w:hAnsi="Times New Roman" w:cs="Times New Roman"/>
                      <w:color w:val="3E3E3E"/>
                    </w:rPr>
                  </w:pPr>
                  <w:r w:rsidRPr="00421CBF">
                    <w:rPr>
                      <w:rFonts w:ascii="Times New Roman" w:hAnsi="Times New Roman" w:cs="Times New Roman"/>
                      <w:b/>
                      <w:bCs/>
                      <w:color w:val="000000"/>
                    </w:rPr>
                    <w:t>Stream the album: </w:t>
                  </w:r>
                  <w:hyperlink r:id="rId8" w:tgtFrame="_blank" w:history="1">
                    <w:r w:rsidRPr="00421CBF">
                      <w:rPr>
                        <w:rStyle w:val="Hyperlink"/>
                        <w:rFonts w:ascii="Times New Roman" w:hAnsi="Times New Roman" w:cs="Times New Roman"/>
                        <w:b/>
                        <w:bCs/>
                      </w:rPr>
                      <w:t>https://music.sabaton.net/TheWarToEndAllWars</w:t>
                    </w:r>
                  </w:hyperlink>
                </w:p>
                <w:p w14:paraId="6F82DA1C" w14:textId="77777777" w:rsidR="00421CBF" w:rsidRPr="00421CBF" w:rsidRDefault="00421CBF">
                  <w:pPr>
                    <w:pStyle w:val="NormalWeb"/>
                    <w:rPr>
                      <w:rFonts w:ascii="Times New Roman" w:hAnsi="Times New Roman" w:cs="Times New Roman"/>
                      <w:color w:val="3E3E3E"/>
                    </w:rPr>
                  </w:pPr>
                  <w:r w:rsidRPr="00421CBF">
                    <w:rPr>
                      <w:rFonts w:ascii="Times New Roman" w:hAnsi="Times New Roman" w:cs="Times New Roman"/>
                      <w:b/>
                      <w:bCs/>
                      <w:color w:val="000000"/>
                    </w:rPr>
                    <w:t>Order your physical copy:</w:t>
                  </w:r>
                  <w:r w:rsidRPr="00421CBF">
                    <w:rPr>
                      <w:rFonts w:ascii="Times New Roman" w:hAnsi="Times New Roman" w:cs="Times New Roman"/>
                      <w:color w:val="000000"/>
                    </w:rPr>
                    <w:t> </w:t>
                  </w:r>
                  <w:hyperlink r:id="rId9" w:tgtFrame="_blank" w:history="1">
                    <w:r w:rsidRPr="00421CBF">
                      <w:rPr>
                        <w:rStyle w:val="Hyperlink"/>
                        <w:rFonts w:ascii="Times New Roman" w:hAnsi="Times New Roman" w:cs="Times New Roman"/>
                        <w:b/>
                        <w:bCs/>
                      </w:rPr>
                      <w:t>https://sabat.one/TWTEAWAlbum</w:t>
                    </w:r>
                  </w:hyperlink>
                </w:p>
                <w:p w14:paraId="09F66115" w14:textId="77777777" w:rsidR="00421CBF" w:rsidRPr="00421CBF" w:rsidRDefault="00421CBF">
                  <w:pPr>
                    <w:pStyle w:val="NormalWeb"/>
                    <w:rPr>
                      <w:rFonts w:ascii="Times New Roman" w:hAnsi="Times New Roman" w:cs="Times New Roman"/>
                      <w:color w:val="3E3E3E"/>
                    </w:rPr>
                  </w:pPr>
                </w:p>
                <w:p w14:paraId="4BF70E50" w14:textId="77777777" w:rsidR="00421CBF" w:rsidRPr="00421CBF" w:rsidRDefault="00421CBF">
                  <w:pPr>
                    <w:pStyle w:val="NormalWeb"/>
                    <w:rPr>
                      <w:rFonts w:ascii="Times New Roman" w:hAnsi="Times New Roman" w:cs="Times New Roman"/>
                      <w:color w:val="3E3E3E"/>
                    </w:rPr>
                  </w:pPr>
                  <w:r w:rsidRPr="00421CBF">
                    <w:rPr>
                      <w:rFonts w:ascii="Times New Roman" w:hAnsi="Times New Roman" w:cs="Times New Roman"/>
                      <w:b/>
                      <w:bCs/>
                      <w:color w:val="000000"/>
                    </w:rPr>
                    <w:t>The band states:</w:t>
                  </w:r>
                </w:p>
                <w:p w14:paraId="5FECE8EE" w14:textId="77777777" w:rsidR="00421CBF" w:rsidRPr="00421CBF" w:rsidRDefault="00421CBF">
                  <w:pPr>
                    <w:pStyle w:val="NormalWeb"/>
                    <w:rPr>
                      <w:rFonts w:ascii="Times New Roman" w:hAnsi="Times New Roman" w:cs="Times New Roman"/>
                      <w:color w:val="3E3E3E"/>
                    </w:rPr>
                  </w:pPr>
                  <w:r w:rsidRPr="00421CBF">
                    <w:rPr>
                      <w:rFonts w:ascii="Times New Roman" w:hAnsi="Times New Roman" w:cs="Times New Roman"/>
                      <w:color w:val="000000"/>
                    </w:rPr>
                    <w:t xml:space="preserve">"With our last album, 'The Great War,' we found that we had only scratched the surface in terms of the powerful stories of courage and bravery and also the horrors that took place during the first World War. Fans would contact us and tell </w:t>
                  </w:r>
                  <w:proofErr w:type="gramStart"/>
                  <w:r w:rsidRPr="00421CBF">
                    <w:rPr>
                      <w:rFonts w:ascii="Times New Roman" w:hAnsi="Times New Roman" w:cs="Times New Roman"/>
                      <w:color w:val="000000"/>
                    </w:rPr>
                    <w:t>us</w:t>
                  </w:r>
                  <w:proofErr w:type="gramEnd"/>
                  <w:r w:rsidRPr="00421CBF">
                    <w:rPr>
                      <w:rFonts w:ascii="Times New Roman" w:hAnsi="Times New Roman" w:cs="Times New Roman"/>
                      <w:color w:val="000000"/>
                    </w:rPr>
                    <w:t xml:space="preserve"> these amazing stories from World War One that none of us had ever heard of before. Incredible, human tales like the British and German soldiers who put down their weapons on Christmas Eve in 1914 to share a moment of peace and reconciliation, right there on the battlefield; or the brave soldiers who fought in the White War, some 12,000 feet up in the Alps, who froze to death and whose bodies remain under the snow to this day. These are magnificent stories about everyday people who were willing to give their lives for something that was bigger than themselves. Marrying these true tales to loud, bruising, bone tingling heavy metal? Adding a second chapter to one the most frightening and liberating times in history? Why wouldn’t we make this album?"</w:t>
                  </w:r>
                </w:p>
                <w:p w14:paraId="1EB0D272" w14:textId="77777777" w:rsidR="00421CBF" w:rsidRPr="00421CBF" w:rsidRDefault="00421CBF">
                  <w:pPr>
                    <w:pStyle w:val="NormalWeb"/>
                    <w:rPr>
                      <w:rFonts w:ascii="Times New Roman" w:hAnsi="Times New Roman" w:cs="Times New Roman"/>
                      <w:color w:val="3E3E3E"/>
                    </w:rPr>
                  </w:pPr>
                </w:p>
                <w:p w14:paraId="00862D0B" w14:textId="77777777" w:rsidR="00421CBF" w:rsidRPr="00421CBF" w:rsidRDefault="00421CBF">
                  <w:pPr>
                    <w:pStyle w:val="NormalWeb"/>
                    <w:rPr>
                      <w:rFonts w:ascii="Times New Roman" w:hAnsi="Times New Roman" w:cs="Times New Roman"/>
                      <w:color w:val="3E3E3E"/>
                    </w:rPr>
                  </w:pPr>
                  <w:r w:rsidRPr="00421CBF">
                    <w:rPr>
                      <w:rFonts w:ascii="Times New Roman" w:hAnsi="Times New Roman" w:cs="Times New Roman"/>
                      <w:color w:val="000000"/>
                    </w:rPr>
                    <w:t>To celebrate the release, SABATON releases a video for their fourth single "Race To The Sea". 'Race To The Sea' is a song about the decision from Albert of Belgium during WW1 to flood the last part of Belgium and with the help of water prevent all of Belgium to fall into German hands.</w:t>
                  </w:r>
                </w:p>
                <w:p w14:paraId="367AB95E" w14:textId="77777777" w:rsidR="00421CBF" w:rsidRPr="00421CBF" w:rsidRDefault="00421CBF">
                  <w:pPr>
                    <w:pStyle w:val="NormalWeb"/>
                    <w:rPr>
                      <w:rFonts w:ascii="Times New Roman" w:hAnsi="Times New Roman" w:cs="Times New Roman"/>
                      <w:color w:val="3E3E3E"/>
                    </w:rPr>
                  </w:pPr>
                </w:p>
                <w:p w14:paraId="1D2611BC" w14:textId="77777777" w:rsidR="00421CBF" w:rsidRPr="00421CBF" w:rsidRDefault="00421CBF">
                  <w:pPr>
                    <w:pStyle w:val="NormalWeb"/>
                    <w:rPr>
                      <w:rFonts w:ascii="Times New Roman" w:hAnsi="Times New Roman" w:cs="Times New Roman"/>
                      <w:color w:val="3E3E3E"/>
                    </w:rPr>
                  </w:pPr>
                  <w:r w:rsidRPr="00421CBF">
                    <w:rPr>
                      <w:rFonts w:ascii="Times New Roman" w:hAnsi="Times New Roman" w:cs="Times New Roman"/>
                      <w:b/>
                      <w:bCs/>
                      <w:color w:val="000000"/>
                    </w:rPr>
                    <w:t>Watch the video: </w:t>
                  </w:r>
                </w:p>
                <w:p w14:paraId="6964DF66" w14:textId="77777777" w:rsidR="00421CBF" w:rsidRDefault="00421CBF">
                  <w:pPr>
                    <w:pStyle w:val="NormalWeb"/>
                    <w:rPr>
                      <w:rFonts w:ascii="Times New Roman" w:hAnsi="Times New Roman" w:cs="Times New Roman"/>
                      <w:color w:val="3E3E3E"/>
                    </w:rPr>
                  </w:pPr>
                  <w:hyperlink r:id="rId10" w:tgtFrame="_blank" w:history="1">
                    <w:r w:rsidRPr="00421CBF">
                      <w:rPr>
                        <w:rStyle w:val="Hyperlink"/>
                        <w:rFonts w:ascii="Times New Roman" w:hAnsi="Times New Roman" w:cs="Times New Roman"/>
                        <w:b/>
                        <w:bCs/>
                      </w:rPr>
                      <w:t>https://www.youtube.com/watch?v=m-yrjYF3I8U</w:t>
                    </w:r>
                  </w:hyperlink>
                </w:p>
                <w:p w14:paraId="3E856E9E" w14:textId="77777777" w:rsidR="00421CBF" w:rsidRDefault="00421CBF">
                  <w:pPr>
                    <w:pStyle w:val="NormalWeb"/>
                    <w:rPr>
                      <w:rFonts w:ascii="Times New Roman" w:hAnsi="Times New Roman" w:cs="Times New Roman"/>
                      <w:color w:val="3E3E3E"/>
                    </w:rPr>
                  </w:pPr>
                </w:p>
                <w:p w14:paraId="58831C48" w14:textId="0EA91B79" w:rsidR="00421CBF" w:rsidRDefault="00421CBF" w:rsidP="00421CBF">
                  <w:pPr>
                    <w:pStyle w:val="NormalWeb"/>
                    <w:jc w:val="center"/>
                    <w:rPr>
                      <w:rFonts w:ascii="Arial" w:hAnsi="Arial" w:cs="Arial"/>
                      <w:color w:val="3E3E3E"/>
                      <w:sz w:val="21"/>
                      <w:szCs w:val="21"/>
                    </w:rPr>
                  </w:pPr>
                  <w:r>
                    <w:rPr>
                      <w:rFonts w:ascii="Arial" w:hAnsi="Arial" w:cs="Arial"/>
                      <w:noProof/>
                      <w:color w:val="3E3E3E"/>
                      <w:sz w:val="21"/>
                      <w:szCs w:val="21"/>
                    </w:rPr>
                    <w:drawing>
                      <wp:inline distT="0" distB="0" distL="0" distR="0" wp14:anchorId="088FABEE" wp14:editId="4987CAAF">
                        <wp:extent cx="2985447" cy="2957804"/>
                        <wp:effectExtent l="0" t="0" r="0" b="190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13085" cy="2985186"/>
                                </a:xfrm>
                                <a:prstGeom prst="rect">
                                  <a:avLst/>
                                </a:prstGeom>
                              </pic:spPr>
                            </pic:pic>
                          </a:graphicData>
                        </a:graphic>
                      </wp:inline>
                    </w:drawing>
                  </w:r>
                </w:p>
              </w:tc>
            </w:tr>
          </w:tbl>
          <w:p w14:paraId="25D161B4" w14:textId="77777777" w:rsidR="00421CBF" w:rsidRDefault="00421CBF">
            <w:pPr>
              <w:jc w:val="center"/>
              <w:rPr>
                <w:rFonts w:ascii="Times New Roman" w:eastAsia="Times New Roman" w:hAnsi="Times New Roman" w:cs="Times New Roman"/>
                <w:sz w:val="20"/>
                <w:szCs w:val="20"/>
              </w:rPr>
            </w:pPr>
          </w:p>
        </w:tc>
      </w:tr>
    </w:tbl>
    <w:p w14:paraId="0C4D6E87" w14:textId="79776DEB" w:rsidR="00421CBF" w:rsidRDefault="00421CBF" w:rsidP="00421CBF">
      <w:pPr>
        <w:ind w:right="411" w:firstLine="630"/>
        <w:jc w:val="center"/>
      </w:pPr>
    </w:p>
    <w:p w14:paraId="3A9AD61E" w14:textId="6114FF0F" w:rsid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"Race To The Sea" is the fourth single from Sabaton's tenth album, </w:t>
      </w:r>
      <w:r w:rsidRPr="004A3D35">
        <w:rPr>
          <w:rFonts w:ascii="Times New Roman" w:hAnsi="Times New Roman" w:cs="Times New Roman"/>
          <w:i/>
          <w:iCs/>
          <w:color w:val="000000"/>
          <w:u w:val="single"/>
        </w:rPr>
        <w:t>The War To End All Wars</w:t>
      </w:r>
      <w:r w:rsidRPr="004A3D35">
        <w:rPr>
          <w:rFonts w:ascii="Times New Roman" w:hAnsi="Times New Roman" w:cs="Times New Roman"/>
          <w:color w:val="000000"/>
        </w:rPr>
        <w:t xml:space="preserve">, that is released today, March 4th, </w:t>
      </w:r>
      <w:proofErr w:type="gramStart"/>
      <w:r w:rsidRPr="004A3D35">
        <w:rPr>
          <w:rFonts w:ascii="Times New Roman" w:hAnsi="Times New Roman" w:cs="Times New Roman"/>
          <w:color w:val="000000"/>
        </w:rPr>
        <w:t>2022</w:t>
      </w:r>
      <w:proofErr w:type="gramEnd"/>
      <w:r w:rsidRPr="004A3D35">
        <w:rPr>
          <w:rFonts w:ascii="Times New Roman" w:hAnsi="Times New Roman" w:cs="Times New Roman"/>
          <w:color w:val="000000"/>
        </w:rPr>
        <w:t> via Nuclear Blast Records. Once again, SABATON will dive deep into the atrocities, miracles and happenings around WWI and take the listener to an emotional and exciting ride of 11 tracks. "Race To The Sea" was preceded by the highly praised </w:t>
      </w:r>
      <w:hyperlink r:id="rId12" w:tgtFrame="_blank" w:history="1">
        <w:r w:rsidRPr="004A3D35">
          <w:rPr>
            <w:rStyle w:val="Hyperlink"/>
            <w:rFonts w:ascii="Times New Roman" w:hAnsi="Times New Roman" w:cs="Times New Roman"/>
            <w:b/>
            <w:bCs/>
            <w:u w:val="none"/>
          </w:rPr>
          <w:t>"Christmas Truce"</w:t>
        </w:r>
      </w:hyperlink>
      <w:r w:rsidRPr="004A3D35">
        <w:rPr>
          <w:rFonts w:ascii="Times New Roman" w:hAnsi="Times New Roman" w:cs="Times New Roman"/>
          <w:color w:val="000000"/>
        </w:rPr>
        <w:t>, the massive hit</w:t>
      </w:r>
      <w:r w:rsidRPr="004A3D35">
        <w:rPr>
          <w:rFonts w:ascii="Times New Roman" w:hAnsi="Times New Roman" w:cs="Times New Roman"/>
          <w:b/>
          <w:bCs/>
          <w:color w:val="000000"/>
        </w:rPr>
        <w:t> </w:t>
      </w:r>
      <w:hyperlink r:id="rId13" w:tgtFrame="_blank" w:history="1">
        <w:r w:rsidRPr="004A3D35">
          <w:rPr>
            <w:rStyle w:val="Hyperlink"/>
            <w:rFonts w:ascii="Times New Roman" w:hAnsi="Times New Roman" w:cs="Times New Roman"/>
            <w:b/>
            <w:bCs/>
            <w:u w:val="none"/>
          </w:rPr>
          <w:t>"Soldier Of Heaven"</w:t>
        </w:r>
      </w:hyperlink>
      <w:r w:rsidRPr="004A3D35">
        <w:rPr>
          <w:rFonts w:ascii="Times New Roman" w:hAnsi="Times New Roman" w:cs="Times New Roman"/>
          <w:color w:val="000000"/>
        </w:rPr>
        <w:t> and overly popular </w:t>
      </w:r>
      <w:hyperlink r:id="rId14" w:tgtFrame="_blank" w:history="1">
        <w:r w:rsidRPr="004A3D35">
          <w:rPr>
            <w:rStyle w:val="Hyperlink"/>
            <w:rFonts w:ascii="Times New Roman" w:hAnsi="Times New Roman" w:cs="Times New Roman"/>
            <w:b/>
            <w:bCs/>
            <w:u w:val="none"/>
          </w:rPr>
          <w:t>"The Unkillable Soldier</w:t>
        </w:r>
      </w:hyperlink>
      <w:r w:rsidRPr="004A3D35">
        <w:rPr>
          <w:rFonts w:ascii="Times New Roman" w:hAnsi="Times New Roman" w:cs="Times New Roman"/>
          <w:color w:val="3E3E3E"/>
        </w:rPr>
        <w:t>."</w:t>
      </w:r>
    </w:p>
    <w:p w14:paraId="7D89CB32" w14:textId="2A453AD2" w:rsidR="004A3D35" w:rsidRDefault="004A3D35" w:rsidP="004A3D35">
      <w:pPr>
        <w:pStyle w:val="NormalWeb"/>
        <w:rPr>
          <w:rFonts w:ascii="Times New Roman" w:hAnsi="Times New Roman" w:cs="Times New Roman"/>
          <w:color w:val="3E3E3E"/>
        </w:rPr>
      </w:pPr>
    </w:p>
    <w:p w14:paraId="7BCA0B20"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i/>
          <w:iCs/>
          <w:color w:val="000000"/>
          <w:u w:val="single"/>
        </w:rPr>
        <w:t>The War To End All Wars</w:t>
      </w:r>
      <w:r w:rsidRPr="004A3D35">
        <w:rPr>
          <w:rFonts w:ascii="Times New Roman" w:hAnsi="Times New Roman" w:cs="Times New Roman"/>
          <w:color w:val="000000"/>
        </w:rPr>
        <w:t> is available in the following formats:</w:t>
      </w:r>
    </w:p>
    <w:p w14:paraId="1119B9AC"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w:t>
      </w:r>
      <w:proofErr w:type="spellStart"/>
      <w:r w:rsidRPr="004A3D35">
        <w:rPr>
          <w:rFonts w:ascii="Times New Roman" w:hAnsi="Times New Roman" w:cs="Times New Roman"/>
          <w:color w:val="000000"/>
        </w:rPr>
        <w:t>Jewelcase</w:t>
      </w:r>
      <w:proofErr w:type="spellEnd"/>
      <w:r w:rsidRPr="004A3D35">
        <w:rPr>
          <w:rFonts w:ascii="Times New Roman" w:hAnsi="Times New Roman" w:cs="Times New Roman"/>
          <w:color w:val="000000"/>
        </w:rPr>
        <w:t xml:space="preserve"> CD</w:t>
      </w:r>
    </w:p>
    <w:p w14:paraId="22F4B674"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Limited Gold CD [Supporter Edition - various versions with translated booklets] </w:t>
      </w:r>
    </w:p>
    <w:p w14:paraId="2108581C"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b/>
          <w:bCs/>
          <w:i/>
          <w:iCs/>
          <w:color w:val="FF0000"/>
        </w:rPr>
        <w:t>*SPECIAL OFFER EXPIRED* / *SOLD OUT*</w:t>
      </w:r>
    </w:p>
    <w:p w14:paraId="5828E716"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History Edition [</w:t>
      </w:r>
      <w:proofErr w:type="spellStart"/>
      <w:r w:rsidRPr="004A3D35">
        <w:rPr>
          <w:rFonts w:ascii="Times New Roman" w:hAnsi="Times New Roman" w:cs="Times New Roman"/>
          <w:color w:val="000000"/>
        </w:rPr>
        <w:t>Digibook</w:t>
      </w:r>
      <w:proofErr w:type="spellEnd"/>
      <w:r w:rsidRPr="004A3D35">
        <w:rPr>
          <w:rFonts w:ascii="Times New Roman" w:hAnsi="Times New Roman" w:cs="Times New Roman"/>
          <w:color w:val="000000"/>
        </w:rPr>
        <w:t>]</w:t>
      </w:r>
    </w:p>
    <w:p w14:paraId="34362AAF"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Box Set [</w:t>
      </w:r>
      <w:proofErr w:type="spellStart"/>
      <w:r w:rsidRPr="004A3D35">
        <w:rPr>
          <w:rFonts w:ascii="Times New Roman" w:hAnsi="Times New Roman" w:cs="Times New Roman"/>
          <w:color w:val="000000"/>
        </w:rPr>
        <w:t>Mailorder</w:t>
      </w:r>
      <w:proofErr w:type="spellEnd"/>
      <w:r w:rsidRPr="004A3D35">
        <w:rPr>
          <w:rFonts w:ascii="Times New Roman" w:hAnsi="Times New Roman" w:cs="Times New Roman"/>
          <w:color w:val="000000"/>
        </w:rPr>
        <w:t xml:space="preserve"> exclusive, 2LPs, </w:t>
      </w:r>
      <w:proofErr w:type="spellStart"/>
      <w:r w:rsidRPr="004A3D35">
        <w:rPr>
          <w:rFonts w:ascii="Times New Roman" w:hAnsi="Times New Roman" w:cs="Times New Roman"/>
          <w:color w:val="000000"/>
        </w:rPr>
        <w:t>Earbook</w:t>
      </w:r>
      <w:proofErr w:type="spellEnd"/>
      <w:r w:rsidRPr="004A3D35">
        <w:rPr>
          <w:rFonts w:ascii="Times New Roman" w:hAnsi="Times New Roman" w:cs="Times New Roman"/>
          <w:color w:val="000000"/>
        </w:rPr>
        <w:t>, 5 metallic DIN A5 postcards with embossing, 1 propaganda poster]</w:t>
      </w:r>
    </w:p>
    <w:p w14:paraId="1D104070"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xml:space="preserve">- </w:t>
      </w:r>
      <w:proofErr w:type="spellStart"/>
      <w:r w:rsidRPr="004A3D35">
        <w:rPr>
          <w:rFonts w:ascii="Times New Roman" w:hAnsi="Times New Roman" w:cs="Times New Roman"/>
          <w:color w:val="000000"/>
        </w:rPr>
        <w:t>Earbook</w:t>
      </w:r>
      <w:proofErr w:type="spellEnd"/>
      <w:r w:rsidRPr="004A3D35">
        <w:rPr>
          <w:rFonts w:ascii="Times New Roman" w:hAnsi="Times New Roman" w:cs="Times New Roman"/>
          <w:color w:val="000000"/>
        </w:rPr>
        <w:t xml:space="preserve"> [ltd. to 8000 copies]</w:t>
      </w:r>
    </w:p>
    <w:p w14:paraId="1384B965"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Black Vinyl History Edition</w:t>
      </w:r>
    </w:p>
    <w:p w14:paraId="65C90DB6"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xml:space="preserve">- Copper Vinyl History Edition [Nuclear Blast </w:t>
      </w:r>
      <w:proofErr w:type="spellStart"/>
      <w:r w:rsidRPr="004A3D35">
        <w:rPr>
          <w:rFonts w:ascii="Times New Roman" w:hAnsi="Times New Roman" w:cs="Times New Roman"/>
          <w:color w:val="000000"/>
        </w:rPr>
        <w:t>Mailorder</w:t>
      </w:r>
      <w:proofErr w:type="spellEnd"/>
      <w:r w:rsidRPr="004A3D35">
        <w:rPr>
          <w:rFonts w:ascii="Times New Roman" w:hAnsi="Times New Roman" w:cs="Times New Roman"/>
          <w:color w:val="000000"/>
        </w:rPr>
        <w:t xml:space="preserve"> exclusive, ltd. to 500 copies] </w:t>
      </w:r>
      <w:r w:rsidRPr="004A3D35">
        <w:rPr>
          <w:rFonts w:ascii="Times New Roman" w:hAnsi="Times New Roman" w:cs="Times New Roman"/>
          <w:b/>
          <w:bCs/>
          <w:i/>
          <w:iCs/>
          <w:color w:val="F60E0E"/>
        </w:rPr>
        <w:t>*SOLD OUT*</w:t>
      </w:r>
    </w:p>
    <w:p w14:paraId="6D1FFDE5"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Fluorescent Orange Vinyl History Edition [ltd. to 500 copies] </w:t>
      </w:r>
      <w:r w:rsidRPr="004A3D35">
        <w:rPr>
          <w:rFonts w:ascii="Times New Roman" w:hAnsi="Times New Roman" w:cs="Times New Roman"/>
          <w:b/>
          <w:bCs/>
          <w:i/>
          <w:iCs/>
          <w:color w:val="F60E0E"/>
        </w:rPr>
        <w:t>*SOLD OUT*</w:t>
      </w:r>
    </w:p>
    <w:p w14:paraId="7F5C20EA"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Leaf Green Vinyl History Edition [Sweden exclusive, ltd. to 300 copies]</w:t>
      </w:r>
    </w:p>
    <w:p w14:paraId="0C67B26A"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Fluorescent Yellow Vinyl History Edition [Ginza exclusive, ltd. to 300 copies]</w:t>
      </w:r>
    </w:p>
    <w:p w14:paraId="0134344D"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Dusk Vinyl History Edition [</w:t>
      </w:r>
      <w:proofErr w:type="spellStart"/>
      <w:r w:rsidRPr="004A3D35">
        <w:rPr>
          <w:rFonts w:ascii="Times New Roman" w:hAnsi="Times New Roman" w:cs="Times New Roman"/>
          <w:color w:val="000000"/>
        </w:rPr>
        <w:t>Levykauppa</w:t>
      </w:r>
      <w:proofErr w:type="spellEnd"/>
      <w:r w:rsidRPr="004A3D35">
        <w:rPr>
          <w:rFonts w:ascii="Times New Roman" w:hAnsi="Times New Roman" w:cs="Times New Roman"/>
          <w:color w:val="000000"/>
        </w:rPr>
        <w:t> exclusive, ltd. to 300 copies]</w:t>
      </w:r>
    </w:p>
    <w:p w14:paraId="4AC70C65"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Soft Grey Vinyl History Edition [Nordics exclusive, ltd. 1000 copies]</w:t>
      </w:r>
    </w:p>
    <w:p w14:paraId="51334ECA"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Lavender Vinyl History Edition [FNAC exclusive, ltd. to 300 copies]</w:t>
      </w:r>
    </w:p>
    <w:p w14:paraId="3862875B"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Rosewood Vinyl History Edition [Mystic exclusive, ltd. to 300 copies]</w:t>
      </w:r>
    </w:p>
    <w:p w14:paraId="36EF7E15"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Fluorescent Green Vinyl History Edition [UK exclusive, ltd. to 300 copies]</w:t>
      </w:r>
    </w:p>
    <w:p w14:paraId="1CC4C52C"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Pacific Blue Vinyl History Edition [US exclusive, ltd. to 1500 copies]</w:t>
      </w:r>
    </w:p>
    <w:p w14:paraId="43CCDEC8"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Polar White Vinyl History Edition [NB US exclusive, ltd. to 300 copies] </w:t>
      </w:r>
      <w:r w:rsidRPr="004A3D35">
        <w:rPr>
          <w:rFonts w:ascii="Times New Roman" w:hAnsi="Times New Roman" w:cs="Times New Roman"/>
          <w:b/>
          <w:bCs/>
          <w:i/>
          <w:iCs/>
          <w:color w:val="F60E0E"/>
        </w:rPr>
        <w:t>*SOLD OUT*</w:t>
      </w:r>
    </w:p>
    <w:p w14:paraId="258B8888"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Dewdrop Vinyl History Edition [EMP exclusive, ltd. to 500 copies] </w:t>
      </w:r>
      <w:r w:rsidRPr="004A3D35">
        <w:rPr>
          <w:rFonts w:ascii="Times New Roman" w:hAnsi="Times New Roman" w:cs="Times New Roman"/>
          <w:b/>
          <w:bCs/>
          <w:i/>
          <w:iCs/>
          <w:color w:val="F60E0E"/>
        </w:rPr>
        <w:t>*SOLD OUT*</w:t>
      </w:r>
    </w:p>
    <w:p w14:paraId="75019621"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Green cassette [Nuclear Blast EU exclusive, limited to 100 copies] </w:t>
      </w:r>
      <w:r w:rsidRPr="004A3D35">
        <w:rPr>
          <w:rFonts w:ascii="Times New Roman" w:hAnsi="Times New Roman" w:cs="Times New Roman"/>
          <w:b/>
          <w:bCs/>
          <w:i/>
          <w:iCs/>
          <w:color w:val="F60E0E"/>
        </w:rPr>
        <w:t>*SOLD OUT*</w:t>
      </w:r>
    </w:p>
    <w:p w14:paraId="58E97030"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Grey cassette [Nuclear Blast EU exclusive, ltd. to 100 copies] </w:t>
      </w:r>
      <w:r w:rsidRPr="004A3D35">
        <w:rPr>
          <w:rFonts w:ascii="Times New Roman" w:hAnsi="Times New Roman" w:cs="Times New Roman"/>
          <w:b/>
          <w:bCs/>
          <w:i/>
          <w:iCs/>
          <w:color w:val="F60E0E"/>
        </w:rPr>
        <w:t>*SOLD OUT*</w:t>
      </w:r>
    </w:p>
    <w:p w14:paraId="0E81D98D"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Red cassette [EMP exclusive, ltd. to 300 copies] </w:t>
      </w:r>
      <w:r w:rsidRPr="004A3D35">
        <w:rPr>
          <w:rFonts w:ascii="Times New Roman" w:hAnsi="Times New Roman" w:cs="Times New Roman"/>
          <w:b/>
          <w:bCs/>
          <w:i/>
          <w:iCs/>
          <w:color w:val="F60E0E"/>
        </w:rPr>
        <w:t>*SOLD OUT*</w:t>
      </w:r>
    </w:p>
    <w:p w14:paraId="2683B038"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Black cassette [NB US exclusive, ltd. to 200 copies] </w:t>
      </w:r>
      <w:r w:rsidRPr="004A3D35">
        <w:rPr>
          <w:rFonts w:ascii="Times New Roman" w:hAnsi="Times New Roman" w:cs="Times New Roman"/>
          <w:b/>
          <w:bCs/>
          <w:i/>
          <w:iCs/>
          <w:color w:val="FF0000"/>
        </w:rPr>
        <w:t>*SOLD OUT*</w:t>
      </w:r>
    </w:p>
    <w:p w14:paraId="250C1E73"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Crystal Clear cassette [US exclusive, ltd. to 250 copies]</w:t>
      </w:r>
    </w:p>
    <w:p w14:paraId="5CF8EDE7" w14:textId="77777777"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 White cassette [Mystic exclusive, ltd. to 100 copies] </w:t>
      </w:r>
      <w:r w:rsidRPr="004A3D35">
        <w:rPr>
          <w:rFonts w:ascii="Times New Roman" w:hAnsi="Times New Roman" w:cs="Times New Roman"/>
          <w:b/>
          <w:bCs/>
          <w:i/>
          <w:iCs/>
          <w:color w:val="F60E0E"/>
        </w:rPr>
        <w:t>*SOLD OUT*</w:t>
      </w:r>
    </w:p>
    <w:p w14:paraId="54CBA5BC" w14:textId="77777777" w:rsidR="004A3D35" w:rsidRPr="004A3D35" w:rsidRDefault="004A3D35" w:rsidP="004A3D35">
      <w:pPr>
        <w:pStyle w:val="NormalWeb"/>
        <w:rPr>
          <w:rFonts w:ascii="Times New Roman" w:hAnsi="Times New Roman" w:cs="Times New Roman"/>
          <w:color w:val="3E3E3E"/>
        </w:rPr>
      </w:pPr>
    </w:p>
    <w:p w14:paraId="0A9C582B" w14:textId="5C1FC338" w:rsidR="004A3D35" w:rsidRPr="004A3D35" w:rsidRDefault="004A3D35" w:rsidP="004A3D35">
      <w:pPr>
        <w:pStyle w:val="NormalWeb"/>
        <w:rPr>
          <w:rFonts w:ascii="Times New Roman" w:hAnsi="Times New Roman" w:cs="Times New Roman"/>
          <w:color w:val="3E3E3E"/>
        </w:rPr>
      </w:pPr>
      <w:r w:rsidRPr="004A3D35">
        <w:rPr>
          <w:rFonts w:ascii="Times New Roman" w:hAnsi="Times New Roman" w:cs="Times New Roman"/>
          <w:color w:val="000000"/>
        </w:rPr>
        <w:t>SABATON is a five-piece heavy metal band from Falun, Sweden. Since the band's formation in 1999, SABATON has achieved quadruple Platinum sales and performed colossal concerts in over fifty countries.</w:t>
      </w:r>
      <w:r w:rsidR="00B9777D">
        <w:rPr>
          <w:rFonts w:ascii="Times New Roman" w:hAnsi="Times New Roman" w:cs="Times New Roman"/>
          <w:color w:val="3E3E3E"/>
        </w:rPr>
        <w:t xml:space="preserve">  </w:t>
      </w:r>
      <w:r w:rsidRPr="004A3D35">
        <w:rPr>
          <w:rFonts w:ascii="Times New Roman" w:hAnsi="Times New Roman" w:cs="Times New Roman"/>
          <w:color w:val="000000"/>
        </w:rPr>
        <w:t>The band's ninth studio album, "The Great War", released on July 19, 2019, is a musically rich concept album capturing the sinister atmosphere of World War I – thus continuing the band's trademark style of telling unforgettable stories from merciless battlefields all over the planet.</w:t>
      </w:r>
      <w:r w:rsidR="00B9777D">
        <w:rPr>
          <w:rFonts w:ascii="Times New Roman" w:hAnsi="Times New Roman" w:cs="Times New Roman"/>
          <w:color w:val="3E3E3E"/>
        </w:rPr>
        <w:t xml:space="preserve">  </w:t>
      </w:r>
      <w:r w:rsidRPr="004A3D35">
        <w:rPr>
          <w:rFonts w:ascii="Times New Roman" w:hAnsi="Times New Roman" w:cs="Times New Roman"/>
          <w:color w:val="000000"/>
        </w:rPr>
        <w:t>Sabaton, signed to the world's biggest heavy metal label, Nuclear Blast Records, played "The Great Tour" at major European festivals, and throughout North America, and Eastern Europe in support of The Great War.</w:t>
      </w:r>
    </w:p>
    <w:p w14:paraId="3CEE554B" w14:textId="6210EDC4" w:rsidR="004A3D35" w:rsidRDefault="004A3D35" w:rsidP="004A3D35">
      <w:pPr>
        <w:pStyle w:val="NormalWeb"/>
        <w:rPr>
          <w:rFonts w:ascii="Times New Roman" w:hAnsi="Times New Roman" w:cs="Times New Roman"/>
          <w:color w:val="000000"/>
        </w:rPr>
      </w:pPr>
      <w:r w:rsidRPr="004A3D35">
        <w:rPr>
          <w:rFonts w:ascii="Times New Roman" w:hAnsi="Times New Roman" w:cs="Times New Roman"/>
          <w:color w:val="000000"/>
        </w:rPr>
        <w:t>SABATON has put the "COVID downtime" to good use, writing, recording, and releasing a variety of stand-alone singles and music videos. The band played its first post-pandemic date on July 9, performing in front of 40,000 fans when they headlined the Exit Festival in Serbia. As you might guess... There's no end in sight for this unstoppable war machine anytime soon</w:t>
      </w:r>
      <w:r w:rsidR="00B9777D">
        <w:rPr>
          <w:rFonts w:ascii="Times New Roman" w:hAnsi="Times New Roman" w:cs="Times New Roman"/>
          <w:color w:val="000000"/>
        </w:rPr>
        <w:t>.</w:t>
      </w:r>
    </w:p>
    <w:p w14:paraId="44CDF670" w14:textId="2C740DCA" w:rsidR="004A3D35" w:rsidRDefault="004A3D35" w:rsidP="004A3D35">
      <w:pPr>
        <w:pStyle w:val="NormalWeb"/>
        <w:rPr>
          <w:rFonts w:ascii="Times New Roman" w:hAnsi="Times New Roman" w:cs="Times New Roman"/>
          <w:color w:val="000000"/>
        </w:rPr>
      </w:pPr>
    </w:p>
    <w:p w14:paraId="7B41D5D2" w14:textId="27B4D885" w:rsidR="004A3D35" w:rsidRDefault="004A3D35" w:rsidP="004A3D35">
      <w:pPr>
        <w:pStyle w:val="NormalWeb"/>
        <w:rPr>
          <w:rFonts w:ascii="Times New Roman" w:hAnsi="Times New Roman" w:cs="Times New Roman"/>
          <w:color w:val="000000"/>
        </w:rPr>
      </w:pPr>
    </w:p>
    <w:p w14:paraId="5FE32A46" w14:textId="1AF4C433" w:rsidR="004A3D35" w:rsidRPr="004A3D35" w:rsidRDefault="004A3D35" w:rsidP="004A3D35">
      <w:pPr>
        <w:pStyle w:val="NormalWeb"/>
        <w:jc w:val="center"/>
        <w:rPr>
          <w:rFonts w:ascii="Times New Roman" w:hAnsi="Times New Roman" w:cs="Times New Roman"/>
          <w:color w:val="3E3E3E"/>
        </w:rPr>
      </w:pPr>
      <w:r>
        <w:rPr>
          <w:rFonts w:ascii="Times New Roman" w:hAnsi="Times New Roman" w:cs="Times New Roman"/>
          <w:color w:val="000000"/>
        </w:rPr>
        <w:t>#     #     #</w:t>
      </w:r>
    </w:p>
    <w:p w14:paraId="7DD1C235" w14:textId="77777777" w:rsidR="00421CBF" w:rsidRDefault="00421CBF" w:rsidP="00421CBF">
      <w:pPr>
        <w:ind w:right="411" w:firstLine="630"/>
      </w:pPr>
    </w:p>
    <w:sectPr w:rsidR="00421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3A"/>
    <w:rsid w:val="0002723A"/>
    <w:rsid w:val="00421CBF"/>
    <w:rsid w:val="004A3D35"/>
    <w:rsid w:val="00B9777D"/>
    <w:rsid w:val="00C4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3632F1"/>
  <w15:chartTrackingRefBased/>
  <w15:docId w15:val="{FD2F1263-2B41-CA45-890C-E5D0CB13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1CBF"/>
    <w:rPr>
      <w:color w:val="0000FF"/>
      <w:u w:val="single"/>
    </w:rPr>
  </w:style>
  <w:style w:type="paragraph" w:styleId="NormalWeb">
    <w:name w:val="Normal (Web)"/>
    <w:basedOn w:val="Normal"/>
    <w:uiPriority w:val="99"/>
    <w:semiHidden/>
    <w:unhideWhenUsed/>
    <w:rsid w:val="00421CBF"/>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91648">
      <w:bodyDiv w:val="1"/>
      <w:marLeft w:val="0"/>
      <w:marRight w:val="0"/>
      <w:marTop w:val="0"/>
      <w:marBottom w:val="0"/>
      <w:divBdr>
        <w:top w:val="none" w:sz="0" w:space="0" w:color="auto"/>
        <w:left w:val="none" w:sz="0" w:space="0" w:color="auto"/>
        <w:bottom w:val="none" w:sz="0" w:space="0" w:color="auto"/>
        <w:right w:val="none" w:sz="0" w:space="0" w:color="auto"/>
      </w:divBdr>
    </w:div>
    <w:div w:id="1262179703">
      <w:bodyDiv w:val="1"/>
      <w:marLeft w:val="0"/>
      <w:marRight w:val="0"/>
      <w:marTop w:val="0"/>
      <w:marBottom w:val="0"/>
      <w:divBdr>
        <w:top w:val="none" w:sz="0" w:space="0" w:color="auto"/>
        <w:left w:val="none" w:sz="0" w:space="0" w:color="auto"/>
        <w:bottom w:val="none" w:sz="0" w:space="0" w:color="auto"/>
        <w:right w:val="none" w:sz="0" w:space="0" w:color="auto"/>
      </w:divBdr>
    </w:div>
    <w:div w:id="188189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r20.rs6.net%2Ftn.jsp%3Ff%3D001Z9VhGnz3rOws0btKKuSsooewI8kREwR05WX8QD0yhbbcaTTXbBgtofnN6lNL6fiPzGg2B-Ku1XRTjcikoNLT_5U_4uOTjCK8vfIrNLVCWEKvh9q8rINmoqE4AAEwZbIsHLhPYvqxx1nRALWPiycjmQ3zF3KjvIs6W134lzvvb878uC_XClOeCuFMzW4ntxfDwYzohHqIgZ3gNL05tCnFtHZCnv4ikUH2dYspocunb6h4esGyg3axq1qxTELJzgAY1kZG2u__IH8ahvwNIAjWE2euDp9HDvAXnXOxQxLgyhgnyBcY-XaqDCKD6OK72JPYTt8V3UWhlYx1Gz9OYte6G6VJ5LuOmSyS2WrqrRd3oTSmiDTrBKO8j7Q6SPd-mh0Yv3kLwkt-tM66h2Qxa3-uTU5hX13lfngd_Y3B0OW3cz7qifg7R-U9tq8WTrGDPXl9WhsNaIyWC5zWjnznzqJPEXrN7zCvEpMhr2tVw6lG7msDg7iRgHX99jP0nviHSPt6Mm64mDbyxc4xVGG-BPE9awrw_1TDtRxxhRknr01JlCp0_ra9E7wk_Y_oLyEQ2e0Hiubi8rViQf3fMB79_fVuCFfP_p33X1bDpETcKGg-IVqovao2deuk3pBNLzTsMIMg_a99gva91Rsa8FQ3_iH34FQIKY9-yUt1N8IycqdSfLSCMV0M-oQ5Ow%3D%3D%26c%3DeSxZt6YJdnXiCW8d1pmXmQVpttb9rRJ6HcdOBSJgpl6ftt94oI4JNg%3D%3D%26ch%3DZ3y6y7DHIXmaYLTA8BiT-BeQUN0fKGKHu6NqV6pFHEcB-aCLPKAOmg%3D%3D&amp;data=04%7C01%7C%7C73efec9e1d884741305908d9fdf40f2a%7C84df9e7fe9f640afb435aaaaaaaaaaaa%7C1%7C0%7C637820046942250748%7CUnknown%7CTWFpbGZsb3d8eyJWIjoiMC4wLjAwMDAiLCJQIjoiV2luMzIiLCJBTiI6Ik1haWwiLCJXVCI6Mn0%3D%7C3000&amp;sdata=0OQGy5KwdsjZ6yb9%2Fg6UfQ1rYFc7KvLfx6z%2BwJdUPqU%3D&amp;reserved=0" TargetMode="External"/><Relationship Id="rId13" Type="http://schemas.openxmlformats.org/officeDocument/2006/relationships/hyperlink" Target="https://nam12.safelinks.protection.outlook.com/?url=https%3A%2F%2Fr20.rs6.net%2Ftn.jsp%3Ff%3D001Z9VhGnz3rOws0btKKuSsooewI8kREwR05WX8QD0yhbbcaTTXbBgtofnN6lNL6fiP_e0xhqQCAgS_VIaZ9PNC1laf8aUvWCfb2SDNWBj7qDkwHRy4macLxyidKmNj3dvkceWQcj9MtFMpM47Io2T1lTYOLzrgDmEBp9DbeHyjV_h8rDNl4isMX_SFdo3FiEwSgTVoLcOWg17wMABMwlAlEO6ta_gIA4Qyo6qiN9ouFvdnOtWb4HbqKSUGJM0CLpbjMMBdUmk6v2_nT0uFWnOHxvnbqiXSY8eBgKH4t-zhg88Cf0gcTyV6emzA6oKksEvb3PixiC-RbiXrHc8i15VtDqMoMTHFOD_5BAK9CpfRXBJEotX7njkxm95jDcn1cWW9QhBeOc_45pJPuIedCt9ojb9VGsWEAp5EKNc8Ul4eyUKTRJIHTKptUwsoeC1Qbtqh3oHfBxdXQGlESeaMSsSoxX_J8aMVXxVKqNxSLsBjFgUcm_PrSkLgudX6ERSPvbO6VSvhk-8gAmUHyCsIQGQyl6IqiwTyDXNTgTGLtJuwbZjtxBBG7TWRUh7jq9iJhbYBYvtlksST3kv3WKnpkoQNcFDltygTi9j7YQmqRfAFp8AYF3EwH0oyXgNbZFEsGoYUbxX0rAxSqAh1ivDvli_H8rqcyTUwuSP2Ydj8OCG2bx3N0-wzhIqEFGHLXj_XoCotJ8jl2lg7nNs%3D%26c%3DeSxZt6YJdnXiCW8d1pmXmQVpttb9rRJ6HcdOBSJgpl6ftt94oI4JNg%3D%3D%26ch%3DZ3y6y7DHIXmaYLTA8BiT-BeQUN0fKGKHu6NqV6pFHEcB-aCLPKAOmg%3D%3D&amp;data=04%7C01%7C%7C73efec9e1d884741305908d9fdf40f2a%7C84df9e7fe9f640afb435aaaaaaaaaaaa%7C1%7C0%7C637820046942250748%7CUnknown%7CTWFpbGZsb3d8eyJWIjoiMC4wLjAwMDAiLCJQIjoiV2luMzIiLCJBTiI6Ik1haWwiLCJXVCI6Mn0%3D%7C3000&amp;sdata=OLOFaNCtem3GbaHLMWDHFaWp5sQ16aHPSkKmxxTcuro%3D&amp;reserved=0" TargetMode="External"/><Relationship Id="rId3" Type="http://schemas.openxmlformats.org/officeDocument/2006/relationships/webSettings" Target="webSettings.xml"/><Relationship Id="rId7" Type="http://schemas.openxmlformats.org/officeDocument/2006/relationships/hyperlink" Target="https://nam12.safelinks.protection.outlook.com/?url=https%3A%2F%2Fr20.rs6.net%2Ftn.jsp%3Ff%3D001Z9VhGnz3rOws0btKKuSsooewI8kREwR05WX8QD0yhbbcaTTXbBgtofnN6lNL6fiPzGg2B-Ku1XRTjcikoNLT_5U_4uOTjCK8vfIrNLVCWEKvh9q8rINmoqE4AAEwZbIsHLhPYvqxx1nRALWPiycjmQ3zF3KjvIs6W134lzvvb878uC_XClOeCuFMzW4ntxfDwYzohHqIgZ3gNL05tCnFtHZCnv4ikUH2dYspocunb6h4esGyg3axq1qxTELJzgAY1kZG2u__IH8ahvwNIAjWE2euDp9HDvAXnXOxQxLgyhgnyBcY-XaqDCKD6OK72JPYTt8V3UWhlYx1Gz9OYte6G6VJ5LuOmSyS2WrqrRd3oTSmiDTrBKO8j7Q6SPd-mh0Yv3kLwkt-tM66h2Qxa3-uTU5hX13lfngd_Y3B0OW3cz7qifg7R-U9tq8WTrGDPXl9WhsNaIyWC5zWjnznzqJPEXrN7zCvEpMhr2tVw6lG7msDg7iRgHX99jP0nviHSPt6Mm64mDbyxc4xVGG-BPE9awrw_1TDtRxxhRknr01JlCp0_ra9E7wk_Y_oLyEQ2e0Hiubi8rViQf3fMB79_fVuCFfP_p33X1bDpETcKGg-IVqovao2deuk3pBNLzTsMIMg_a99gva91Rsa8FQ3_iH34FQIKY9-yUt1N8IycqdSfLSCMV0M-oQ5Ow%3D%3D%26c%3DeSxZt6YJdnXiCW8d1pmXmQVpttb9rRJ6HcdOBSJgpl6ftt94oI4JNg%3D%3D%26ch%3DZ3y6y7DHIXmaYLTA8BiT-BeQUN0fKGKHu6NqV6pFHEcB-aCLPKAOmg%3D%3D&amp;data=04%7C01%7C%7C73efec9e1d884741305908d9fdf40f2a%7C84df9e7fe9f640afb435aaaaaaaaaaaa%7C1%7C0%7C637820046942250748%7CUnknown%7CTWFpbGZsb3d8eyJWIjoiMC4wLjAwMDAiLCJQIjoiV2luMzIiLCJBTiI6Ik1haWwiLCJXVCI6Mn0%3D%7C3000&amp;sdata=0OQGy5KwdsjZ6yb9%2Fg6UfQ1rYFc7KvLfx6z%2BwJdUPqU%3D&amp;reserved=0" TargetMode="External"/><Relationship Id="rId12" Type="http://schemas.openxmlformats.org/officeDocument/2006/relationships/hyperlink" Target="https://nam12.safelinks.protection.outlook.com/?url=https%3A%2F%2Fr20.rs6.net%2Ftn.jsp%3Ff%3D001Z9VhGnz3rOws0btKKuSsooewI8kREwR05WX8QD0yhbbcaTTXbBgtofnN6lNL6fiPQTJPtQrG1Nf1g1FJQtGe_MCSqP4AfOom0yCn1mKISp-sTAqQdZpT72QbLdIxo-4Fug9lC2P93qEa78bzoYYyfqklaqjbwpUat6qV_eAG2W9Tr6oolZL_vWkR_WE0FB4ES50TYEITcBTW1GC_DedazSo_ejXRD0ToDK6b5lWo3KFztu23iEQYmphxHGEEa6sVVy9m7kXpQ8ygiYC0q1YUlI7Ea1Iz-Mpe_kyzTtubYpNrbe-sTCVPWhQWQ3x1tCOOUBLOUaTaMQSuRsbyXB0g2-EFIfvLP6sv9GY-Eq76zlZtfoYZtE2PketwS2weaGP0QtMv7r0AsTCT5DTX5qg0nmqJKNaAQaZ896YWA9HqrhDBwJmdSsj3Anr8DB7_HlnKNuhrTQKeHX1z_P0fMNoXpYkGlp_wHIzxRMnKQys3kkcfk-E3-6dOhSF0F_ti286m97u8kOpvReZ6ipNfopx63xPl4roih86TrQZEquQ8wYCCTdMURfRYPwu199biiTKTa0WRRSv9K1AZ-8mqP-lIYXHagB78QEqpNJglaMQ7kuGOQ-oXLCl38Y2nHFW-vrtKuNY9lFfN4jlNwjVT_0X610dbcoFoZo9yMRI2RlFjp9d7U26nsaWQZmJMsYsHuvLN%26c%3DeSxZt6YJdnXiCW8d1pmXmQVpttb9rRJ6HcdOBSJgpl6ftt94oI4JNg%3D%3D%26ch%3DZ3y6y7DHIXmaYLTA8BiT-BeQUN0fKGKHu6NqV6pFHEcB-aCLPKAOmg%3D%3D&amp;data=04%7C01%7C%7C73efec9e1d884741305908d9fdf40f2a%7C84df9e7fe9f640afb435aaaaaaaaaaaa%7C1%7C0%7C637820046942250748%7CUnknown%7CTWFpbGZsb3d8eyJWIjoiMC4wLjAwMDAiLCJQIjoiV2luMzIiLCJBTiI6Ik1haWwiLCJXVCI6Mn0%3D%7C3000&amp;sdata=DxrwqL%2Bd0xhULqSgVoPB6EJyMj1rWoS6pWAEXqoT%2BX0%3D&amp;reserved=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3.jpg"/><Relationship Id="rId5" Type="http://schemas.openxmlformats.org/officeDocument/2006/relationships/hyperlink" Target="https://nam12.safelinks.protection.outlook.com/?url=https%3A%2F%2Fr20.rs6.net%2Ftn.jsp%3Ff%3D001Z9VhGnz3rOws0btKKuSsooewI8kREwR05WX8QD0yhbbcaTTXbBgtofnN6lNL6fiPUOE9TwuMRwdu6o4XriN08RRJ83aDNz4VbsMxrf3i9oBlgGVWpvd7O3PlJO-6SqJlOB88t-Z1McKNcXq1MglLgQeJ5kwv2R2CzZLqFvQRYnak72_YKelyhw%3D%3D%26c%3DeSxZt6YJdnXiCW8d1pmXmQVpttb9rRJ6HcdOBSJgpl6ftt94oI4JNg%3D%3D%26ch%3DZ3y6y7DHIXmaYLTA8BiT-BeQUN0fKGKHu6NqV6pFHEcB-aCLPKAOmg%3D%3D&amp;data=04%7C01%7C%7C73efec9e1d884741305908d9fdf40f2a%7C84df9e7fe9f640afb435aaaaaaaaaaaa%7C1%7C0%7C637820046942250748%7CUnknown%7CTWFpbGZsb3d8eyJWIjoiMC4wLjAwMDAiLCJQIjoiV2luMzIiLCJBTiI6Ik1haWwiLCJXVCI6Mn0%3D%7C3000&amp;sdata=gk7R89lAGKT3CP%2F8juIeS8P3OLMeE0QTy1dR84sM%2Fl8%3D&amp;reserved=0" TargetMode="External"/><Relationship Id="rId15" Type="http://schemas.openxmlformats.org/officeDocument/2006/relationships/fontTable" Target="fontTable.xml"/><Relationship Id="rId10" Type="http://schemas.openxmlformats.org/officeDocument/2006/relationships/hyperlink" Target="https://nam12.safelinks.protection.outlook.com/?url=https%3A%2F%2Fr20.rs6.net%2Ftn.jsp%3Ff%3D001Z9VhGnz3rOws0btKKuSsooewI8kREwR05WX8QD0yhbbcaTTXbBgtofnN6lNL6fiPDioPItWmIxBWmWXsbPaNuRDj1ZaQTsPVCWJBtxSXDCvezP7C2yqjYmFfO_CgGRU2QJfG8T8kOdyzFwIfpaOCLi42Vnn_VSTLKhnsvDPYXCvU9mvbrJteDKLYPy9OM_Zx5AB4V24egS0TiWGQNFYS4WXDdxTj5U-1AwNKEdNpt48goiGJY_Z1RT5e-jRK_d7U8JaxCOvzqSJJVVvOKSD7StnwgFRUaS4JsgLGPZy4Hem0EES70l4X7azWid1NCyBSH0yB4RbT9BeHPX2RC5R45OUViGG_LbHH2uNE-gkANstOUj2N2dfSNd5wf16aTBEwrwwLx8z9-hJCwIpQNmjP_O4vj0m4zIOzb1kQsmYQOQMXUaiN8KUJNni6qxPMF5siQDN4sEzPwkw9uadXbkE59E2DhSbSPBM-bgii-dx1AgdY3RemRM1OfiaEzNyUbDwWGomHBP_My1bxWjMcsFiXq9UJR-qO-ofBlEDtIQTrdl-t4YbGg8IK8uOnJW8fHkdHbr9TxBIOcBL5qCRlclvdIALzP91Os5hL8Dtl9SxDx3eqebcuz47A4qF0mCGsqJ9TC9S0Oeky6ReZBQaDIqp0EJsgPqhcK4J5u5z8CvOcMbzilSEF5-X_xFiTXpcR65F6WeUvr1SkNn4%3D%26c%3DeSxZt6YJdnXiCW8d1pmXmQVpttb9rRJ6HcdOBSJgpl6ftt94oI4JNg%3D%3D%26ch%3DZ3y6y7DHIXmaYLTA8BiT-BeQUN0fKGKHu6NqV6pFHEcB-aCLPKAOmg%3D%3D&amp;data=04%7C01%7C%7C73efec9e1d884741305908d9fdf40f2a%7C84df9e7fe9f640afb435aaaaaaaaaaaa%7C1%7C0%7C637820046942250748%7CUnknown%7CTWFpbGZsb3d8eyJWIjoiMC4wLjAwMDAiLCJQIjoiV2luMzIiLCJBTiI6Ik1haWwiLCJXVCI6Mn0%3D%7C3000&amp;sdata=mOy4ZcS8IFsUjfV3Q908ZDfXGEj5FHVamBchzsRr9gw%3D&amp;reserved=0" TargetMode="External"/><Relationship Id="rId4" Type="http://schemas.openxmlformats.org/officeDocument/2006/relationships/image" Target="media/image1.jpeg"/><Relationship Id="rId9" Type="http://schemas.openxmlformats.org/officeDocument/2006/relationships/hyperlink" Target="https://nam12.safelinks.protection.outlook.com/?url=https%3A%2F%2Fr20.rs6.net%2Ftn.jsp%3Ff%3D001Z9VhGnz3rOws0btKKuSsooewI8kREwR05WX8QD0yhbbcaTTXbBgtofnN6lNL6fiPf6ccML7W5Ir16iudKTrF7djqzmp053DpNft_ELPT2Tt2mH6CIEIgUzX5z2-2YN8MXeNbZfW9TKPU9syTOBjQ4qR-cwBukLgibXxd8eB7U5Sl9gsaWTdiykNwYPsIU7TRjp3m_C0SuiROiyscxxTI2GygdpHLnQrgdp4PAvySCmyqDAjYLqMyEQMuopAVSmVSIv3so0Wp0htgfAJpKqkwALbOFqzSPain0y_5UqM_eRjYynb9recdGNF4GfxG8yVY_JWu0nBTPsVxgQRXEabdJUdXqgUERqYdKzMGJ9jJmXsC5H0pZpM8veBFlaXz3MlqhvUaLg_5H7K2cyBZReKlRaUWJYdIUNvKZMTFozxrUm5T0Qoz9NRs0Kw1dE1eLjMYi70iamHjQLDlXLgvecjlGfZicY5hcMekKJzv92c1Is1tKgLKNB_61h7wDAoUMZilQpVG5eUWzQiLgduCmesCcBKQCoKdnXqhX-ulXksdNy0wHwAf0x-ZK-arGo26a2zyXHYB-W4UB2Jlx0Vx1dseZvEFvjvxGDiHWEfx1W3TSqd0AFTL83kQaFRCzEyhoyn7zHkwsq49bAHY1tnXvKzgo_tYgrnTEyFu%26c%3DeSxZt6YJdnXiCW8d1pmXmQVpttb9rRJ6HcdOBSJgpl6ftt94oI4JNg%3D%3D%26ch%3DZ3y6y7DHIXmaYLTA8BiT-BeQUN0fKGKHu6NqV6pFHEcB-aCLPKAOmg%3D%3D&amp;data=04%7C01%7C%7C73efec9e1d884741305908d9fdf40f2a%7C84df9e7fe9f640afb435aaaaaaaaaaaa%7C1%7C0%7C637820046942250748%7CUnknown%7CTWFpbGZsb3d8eyJWIjoiMC4wLjAwMDAiLCJQIjoiV2luMzIiLCJBTiI6Ik1haWwiLCJXVCI6Mn0%3D%7C3000&amp;sdata=Gi1vb9TId4Wsv9vMlEoEcux2%2F3KwouSMeS9hNvrtlAc%3D&amp;reserved=0" TargetMode="External"/><Relationship Id="rId14" Type="http://schemas.openxmlformats.org/officeDocument/2006/relationships/hyperlink" Target="https://nam12.safelinks.protection.outlook.com/?url=https%3A%2F%2Fr20.rs6.net%2Ftn.jsp%3Ff%3D001Z9VhGnz3rOws0btKKuSsooewI8kREwR05WX8QD0yhbbcaTTXbBgtofnN6lNL6fiPz-pBmpks1XGmYb5o5PPxHitJz0-FjLYerQsiGaQwEJZRYq-u6cB1z8wYDkgUKAVZ9BavCh4Q1JdM-9SextzxHXb_ismWqCRPxvoR2ERZ-f6cjsNi0Iy73kFSzkE95kD9Z0G5T4ZQTeuhKhlrrTtXCyTjMFgV2ZRoQQYJvQe81EzRMZiN3r9SsI99UR_opKrpi10rVcbD0e0HlHsXB0m_Xh6kk5cCPBVFRO-KnK8itM6_ajAgw_HHlaSqLMS_ldGSymTcSia3J2Js4jxZ-Mp3BDxzri3hg165i5kiQRgu2n9tVr95tiqXmxYAtrLkvuYdTm7oKriHM98xF5mRdc0pq0U2LKklSbMjp9pX9I3Elx2lpnqLv8AYb7z3VDUnebrEqL98M1mnm3rQP9RWrdV_tC--yHLnTkhOqxwfis3pKITTOYcGfzQQi8jbkGPadGJsfy45fXa3LMZKmyjKq2t1dEXSKwdYxQ-cRxVDnu4qJSFiSIhmeXT13cJSI1rgN-dhyWjCeRMBb8wYlq8p-yMz4GLL7vATe1Y5M4qQrwY5crpXRVr43U3DtJl8B7vNQdXEpCFjIKVTW63JGda8YGnUiMof2YUZkzuz_pMcPvWfusdpVH9jpLkIAQ%3D%3D%26c%3DeSxZt6YJdnXiCW8d1pmXmQVpttb9rRJ6HcdOBSJgpl6ftt94oI4JNg%3D%3D%26ch%3DZ3y6y7DHIXmaYLTA8BiT-BeQUN0fKGKHu6NqV6pFHEcB-aCLPKAOmg%3D%3D&amp;data=04%7C01%7C%7C73efec9e1d884741305908d9fdf40f2a%7C84df9e7fe9f640afb435aaaaaaaaaaaa%7C1%7C0%7C637820046942250748%7CUnknown%7CTWFpbGZsb3d8eyJWIjoiMC4wLjAwMDAiLCJQIjoiV2luMzIiLCJBTiI6Ik1haWwiLCJXVCI6Mn0%3D%7C3000&amp;sdata=jwkPDJcbdSKFrP3Ug0LQIvqGx6VEq%2Bo4bMSXk8L3Bc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Robinson-Fitzgerald</dc:creator>
  <cp:keywords/>
  <dc:description/>
  <cp:lastModifiedBy>Heidi Robinson-Fitzgerald</cp:lastModifiedBy>
  <cp:revision>5</cp:revision>
  <dcterms:created xsi:type="dcterms:W3CDTF">2022-03-04T16:09:00Z</dcterms:created>
  <dcterms:modified xsi:type="dcterms:W3CDTF">2022-03-04T16:20:00Z</dcterms:modified>
</cp:coreProperties>
</file>